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07" w:rsidRPr="00F5246C" w:rsidRDefault="004D6407" w:rsidP="004D6407">
      <w:pPr>
        <w:pStyle w:val="Heading1"/>
        <w:spacing w:before="0" w:after="120"/>
        <w:ind w:left="0"/>
        <w:rPr>
          <w:rFonts w:asciiTheme="minorHAnsi" w:hAnsiTheme="minorHAnsi"/>
          <w:color w:val="auto"/>
        </w:rPr>
      </w:pPr>
      <w:bookmarkStart w:id="0" w:name="h.gjdgxs" w:colFirst="0" w:colLast="0"/>
      <w:bookmarkEnd w:id="0"/>
      <w:r w:rsidRPr="00F5246C">
        <w:rPr>
          <w:rFonts w:asciiTheme="minorHAnsi" w:eastAsia="Arial" w:hAnsiTheme="minorHAnsi" w:cs="Arial"/>
          <w:b/>
          <w:color w:val="auto"/>
          <w:sz w:val="46"/>
          <w:szCs w:val="46"/>
          <w:highlight w:val="white"/>
        </w:rPr>
        <w:t>SAIIER Annual Report - Project</w:t>
      </w:r>
    </w:p>
    <w:p w:rsidR="004D6407" w:rsidRPr="00F5246C" w:rsidRDefault="004D6407" w:rsidP="004D6407">
      <w:pPr>
        <w:pStyle w:val="normal0"/>
        <w:widowControl w:val="0"/>
        <w:spacing w:after="220"/>
        <w:rPr>
          <w:rFonts w:asciiTheme="minorHAnsi" w:hAnsiTheme="minorHAnsi"/>
          <w:color w:val="auto"/>
        </w:rPr>
      </w:pPr>
      <w:r w:rsidRPr="00F5246C">
        <w:rPr>
          <w:rFonts w:asciiTheme="minorHAnsi" w:eastAsia="Arial" w:hAnsiTheme="minorHAnsi" w:cs="Arial"/>
          <w:b/>
          <w:color w:val="auto"/>
          <w:sz w:val="22"/>
          <w:szCs w:val="22"/>
          <w:highlight w:val="white"/>
        </w:rPr>
        <w:t>Reporting period: 2015</w:t>
      </w:r>
      <w:r w:rsidRPr="00F5246C">
        <w:rPr>
          <w:rFonts w:asciiTheme="minorHAnsi" w:eastAsia="Arial" w:hAnsiTheme="minorHAnsi" w:cs="Arial"/>
          <w:b/>
          <w:color w:val="auto"/>
          <w:sz w:val="22"/>
          <w:szCs w:val="22"/>
        </w:rPr>
        <w:t>-</w:t>
      </w:r>
      <w:r w:rsidRPr="00F5246C">
        <w:rPr>
          <w:rFonts w:asciiTheme="minorHAnsi" w:eastAsia="Arial" w:hAnsiTheme="minorHAnsi" w:cs="Arial"/>
          <w:b/>
          <w:color w:val="auto"/>
          <w:sz w:val="22"/>
          <w:szCs w:val="22"/>
          <w:highlight w:val="white"/>
        </w:rPr>
        <w:t>2016</w:t>
      </w:r>
    </w:p>
    <w:p w:rsidR="004D6407" w:rsidRPr="00F5246C" w:rsidRDefault="004D6407" w:rsidP="004D6407">
      <w:pPr>
        <w:pStyle w:val="normal0"/>
        <w:widowControl w:val="0"/>
        <w:spacing w:after="220"/>
        <w:rPr>
          <w:rFonts w:asciiTheme="minorHAnsi" w:hAnsiTheme="minorHAnsi"/>
          <w:color w:val="auto"/>
        </w:rPr>
      </w:pPr>
      <w:r w:rsidRPr="00F5246C">
        <w:rPr>
          <w:rFonts w:asciiTheme="minorHAnsi" w:eastAsia="Calibri" w:hAnsiTheme="minorHAnsi" w:cs="Calibri"/>
          <w:color w:val="auto"/>
          <w:sz w:val="22"/>
          <w:szCs w:val="22"/>
          <w:highlight w:val="white"/>
        </w:rPr>
        <w:t xml:space="preserve">This form is for reporting on a </w:t>
      </w:r>
      <w:r w:rsidRPr="00F5246C">
        <w:rPr>
          <w:rFonts w:asciiTheme="minorHAnsi" w:eastAsia="Calibri" w:hAnsiTheme="minorHAnsi" w:cs="Calibri"/>
          <w:b/>
          <w:color w:val="auto"/>
          <w:sz w:val="22"/>
          <w:szCs w:val="22"/>
          <w:highlight w:val="white"/>
        </w:rPr>
        <w:t>Project</w:t>
      </w:r>
      <w:r w:rsidRPr="00F5246C">
        <w:rPr>
          <w:rFonts w:asciiTheme="minorHAnsi" w:eastAsia="Calibri" w:hAnsiTheme="minorHAnsi" w:cs="Calibri"/>
          <w:color w:val="auto"/>
          <w:sz w:val="22"/>
          <w:szCs w:val="22"/>
          <w:highlight w:val="white"/>
        </w:rPr>
        <w:t xml:space="preserve"> (in contrast to a </w:t>
      </w:r>
      <w:r w:rsidRPr="00F5246C">
        <w:rPr>
          <w:rFonts w:asciiTheme="minorHAnsi" w:eastAsia="Calibri" w:hAnsiTheme="minorHAnsi" w:cs="Calibri"/>
          <w:b/>
          <w:color w:val="auto"/>
          <w:sz w:val="22"/>
          <w:szCs w:val="22"/>
          <w:highlight w:val="white"/>
        </w:rPr>
        <w:t>SAIIER Sub-unit</w:t>
      </w:r>
      <w:r w:rsidRPr="00F5246C">
        <w:rPr>
          <w:rFonts w:asciiTheme="minorHAnsi" w:eastAsia="Calibri" w:hAnsiTheme="minorHAnsi" w:cs="Calibri"/>
          <w:color w:val="auto"/>
          <w:sz w:val="22"/>
          <w:szCs w:val="22"/>
          <w:highlight w:val="white"/>
        </w:rPr>
        <w:t>) which was supported by SAIIER over the last financial year.  Please use as much space as you need for the report.</w:t>
      </w:r>
    </w:p>
    <w:p w:rsidR="004D6407" w:rsidRPr="00F5246C" w:rsidRDefault="004D6407" w:rsidP="004D6407">
      <w:pPr>
        <w:pStyle w:val="normal0"/>
        <w:widowControl w:val="0"/>
        <w:spacing w:after="220"/>
        <w:rPr>
          <w:rFonts w:asciiTheme="minorHAnsi" w:hAnsiTheme="minorHAnsi"/>
          <w:color w:val="auto"/>
        </w:rPr>
      </w:pPr>
      <w:r w:rsidRPr="00F5246C">
        <w:rPr>
          <w:rFonts w:asciiTheme="minorHAnsi" w:eastAsia="Calibri" w:hAnsiTheme="minorHAnsi" w:cs="Calibri"/>
          <w:color w:val="auto"/>
          <w:sz w:val="22"/>
          <w:szCs w:val="22"/>
          <w:highlight w:val="white"/>
        </w:rPr>
        <w:t xml:space="preserve">Please submit this report to SAIIER by </w:t>
      </w:r>
      <w:r w:rsidRPr="00F5246C">
        <w:rPr>
          <w:rFonts w:asciiTheme="minorHAnsi" w:eastAsia="Calibri" w:hAnsiTheme="minorHAnsi" w:cs="Calibri"/>
          <w:b/>
          <w:color w:val="auto"/>
          <w:sz w:val="22"/>
          <w:szCs w:val="22"/>
          <w:highlight w:val="white"/>
        </w:rPr>
        <w:t>May 7, 2016</w:t>
      </w:r>
      <w:r w:rsidRPr="00F5246C">
        <w:rPr>
          <w:rFonts w:asciiTheme="minorHAnsi" w:eastAsia="Calibri" w:hAnsiTheme="minorHAnsi" w:cs="Calibri"/>
          <w:color w:val="auto"/>
          <w:sz w:val="22"/>
          <w:szCs w:val="22"/>
          <w:highlight w:val="white"/>
        </w:rPr>
        <w:t xml:space="preserve">.  For any questions or clarifications, please send an email to </w:t>
      </w:r>
      <w:hyperlink r:id="rId5">
        <w:r w:rsidRPr="00F5246C">
          <w:rPr>
            <w:rFonts w:asciiTheme="minorHAnsi" w:eastAsia="Calibri" w:hAnsiTheme="minorHAnsi" w:cs="Calibri"/>
            <w:color w:val="auto"/>
            <w:sz w:val="22"/>
            <w:szCs w:val="22"/>
            <w:highlight w:val="white"/>
            <w:u w:val="single"/>
          </w:rPr>
          <w:t>saiier@auroville.org.in</w:t>
        </w:r>
      </w:hyperlink>
      <w:r w:rsidRPr="00F5246C">
        <w:rPr>
          <w:rFonts w:asciiTheme="minorHAnsi" w:eastAsia="Calibri" w:hAnsiTheme="minorHAnsi" w:cs="Calibri"/>
          <w:color w:val="auto"/>
          <w:sz w:val="22"/>
          <w:szCs w:val="22"/>
          <w:highlight w:val="white"/>
        </w:rPr>
        <w:t>.</w:t>
      </w:r>
    </w:p>
    <w:p w:rsidR="004D6407" w:rsidRPr="00F5246C" w:rsidRDefault="004D6407" w:rsidP="004D6407">
      <w:pPr>
        <w:pStyle w:val="normal0"/>
        <w:widowControl w:val="0"/>
        <w:rPr>
          <w:rFonts w:asciiTheme="minorHAnsi" w:hAnsiTheme="minorHAnsi"/>
          <w:color w:val="auto"/>
        </w:rPr>
      </w:pPr>
    </w:p>
    <w:p w:rsidR="004D6407" w:rsidRPr="00F5246C" w:rsidRDefault="004D6407" w:rsidP="004D6407">
      <w:pPr>
        <w:pStyle w:val="normal0"/>
        <w:widowControl w:val="0"/>
        <w:rPr>
          <w:rFonts w:asciiTheme="minorHAnsi" w:hAnsiTheme="minorHAnsi"/>
          <w:color w:val="auto"/>
        </w:rPr>
      </w:pPr>
      <w:r w:rsidRPr="00F5246C">
        <w:rPr>
          <w:rFonts w:asciiTheme="minorHAnsi" w:eastAsia="Calibri" w:hAnsiTheme="minorHAnsi" w:cs="Calibri"/>
          <w:b/>
          <w:color w:val="auto"/>
          <w:highlight w:val="white"/>
        </w:rPr>
        <w:t xml:space="preserve">1. Title of project: </w:t>
      </w:r>
      <w:r w:rsidR="00FB5E9B" w:rsidRPr="00F5246C">
        <w:rPr>
          <w:rFonts w:asciiTheme="minorHAnsi" w:eastAsia="Calibri" w:hAnsiTheme="minorHAnsi" w:cs="Calibri"/>
          <w:color w:val="auto"/>
        </w:rPr>
        <w:t>Savitri Bhavan – Research Activities</w:t>
      </w:r>
    </w:p>
    <w:p w:rsidR="004D6407" w:rsidRPr="00F5246C" w:rsidRDefault="004D6407" w:rsidP="004D6407">
      <w:pPr>
        <w:pStyle w:val="normal0"/>
        <w:widowControl w:val="0"/>
        <w:ind w:left="255"/>
        <w:rPr>
          <w:rFonts w:asciiTheme="minorHAnsi" w:hAnsiTheme="minorHAnsi"/>
          <w:color w:val="auto"/>
        </w:rPr>
      </w:pPr>
    </w:p>
    <w:p w:rsidR="00FB5E9B" w:rsidRPr="00F5246C" w:rsidRDefault="004D6407" w:rsidP="00FB5E9B">
      <w:pPr>
        <w:pStyle w:val="normal0"/>
        <w:widowControl w:val="0"/>
        <w:ind w:left="1728" w:hanging="1728"/>
        <w:rPr>
          <w:rFonts w:asciiTheme="minorHAnsi" w:hAnsiTheme="minorHAnsi"/>
          <w:color w:val="auto"/>
        </w:rPr>
      </w:pPr>
      <w:r w:rsidRPr="00F5246C">
        <w:rPr>
          <w:rFonts w:asciiTheme="minorHAnsi" w:eastAsia="Calibri" w:hAnsiTheme="minorHAnsi" w:cs="Calibri"/>
          <w:b/>
          <w:color w:val="auto"/>
          <w:highlight w:val="white"/>
        </w:rPr>
        <w:t>2. Project holder:</w:t>
      </w:r>
      <w:r w:rsidR="00FB5E9B" w:rsidRPr="00F5246C">
        <w:rPr>
          <w:rFonts w:asciiTheme="minorHAnsi" w:eastAsia="Calibri" w:hAnsiTheme="minorHAnsi" w:cs="Calibri"/>
          <w:b/>
          <w:color w:val="auto"/>
        </w:rPr>
        <w:t xml:space="preserve"> </w:t>
      </w:r>
      <w:r w:rsidR="00FB5E9B" w:rsidRPr="00F5246C">
        <w:rPr>
          <w:rFonts w:asciiTheme="minorHAnsi" w:eastAsia="Calibri" w:hAnsiTheme="minorHAnsi" w:cs="Calibri"/>
          <w:color w:val="auto"/>
        </w:rPr>
        <w:t>Savitri Bhavan Management Team</w:t>
      </w:r>
      <w:r w:rsidR="00FB5E9B" w:rsidRPr="00F5246C">
        <w:rPr>
          <w:rFonts w:asciiTheme="minorHAnsi" w:eastAsia="Calibri" w:hAnsiTheme="minorHAnsi" w:cs="Calibri"/>
          <w:b/>
          <w:color w:val="auto"/>
        </w:rPr>
        <w:t xml:space="preserve"> </w:t>
      </w:r>
      <w:r w:rsidR="00FB5E9B" w:rsidRPr="00F5246C">
        <w:rPr>
          <w:rFonts w:asciiTheme="minorHAnsi" w:eastAsia="Calibri" w:hAnsiTheme="minorHAnsi" w:cs="Calibri"/>
          <w:color w:val="auto"/>
        </w:rPr>
        <w:t>(</w:t>
      </w:r>
      <w:proofErr w:type="spellStart"/>
      <w:r w:rsidR="00FB5E9B" w:rsidRPr="00F5246C">
        <w:rPr>
          <w:rFonts w:asciiTheme="minorHAnsi" w:eastAsia="Calibri" w:hAnsiTheme="minorHAnsi" w:cs="Calibri"/>
          <w:color w:val="auto"/>
        </w:rPr>
        <w:t>Antim</w:t>
      </w:r>
      <w:proofErr w:type="spellEnd"/>
      <w:r w:rsidR="00FB5E9B" w:rsidRPr="00F5246C">
        <w:rPr>
          <w:rFonts w:asciiTheme="minorHAnsi" w:eastAsia="Calibri" w:hAnsiTheme="minorHAnsi" w:cs="Calibri"/>
          <w:color w:val="auto"/>
        </w:rPr>
        <w:t xml:space="preserve"> </w:t>
      </w:r>
      <w:proofErr w:type="spellStart"/>
      <w:r w:rsidR="00FB5E9B" w:rsidRPr="00F5246C">
        <w:rPr>
          <w:rFonts w:asciiTheme="minorHAnsi" w:eastAsia="Calibri" w:hAnsiTheme="minorHAnsi" w:cs="Calibri"/>
          <w:color w:val="auto"/>
        </w:rPr>
        <w:t>Singhi</w:t>
      </w:r>
      <w:proofErr w:type="spellEnd"/>
      <w:r w:rsidR="00FB5E9B" w:rsidRPr="00F5246C">
        <w:rPr>
          <w:rFonts w:asciiTheme="minorHAnsi" w:eastAsia="Calibri" w:hAnsiTheme="minorHAnsi" w:cs="Calibri"/>
          <w:color w:val="auto"/>
        </w:rPr>
        <w:t xml:space="preserve">, D. </w:t>
      </w:r>
      <w:proofErr w:type="spellStart"/>
      <w:r w:rsidR="00FB5E9B" w:rsidRPr="00F5246C">
        <w:rPr>
          <w:rFonts w:asciiTheme="minorHAnsi" w:eastAsia="Calibri" w:hAnsiTheme="minorHAnsi" w:cs="Calibri"/>
          <w:color w:val="auto"/>
        </w:rPr>
        <w:t>Murugan</w:t>
      </w:r>
      <w:proofErr w:type="spellEnd"/>
      <w:r w:rsidR="00FB5E9B" w:rsidRPr="00F5246C">
        <w:rPr>
          <w:rFonts w:asciiTheme="minorHAnsi" w:eastAsia="Calibri" w:hAnsiTheme="minorHAnsi" w:cs="Calibri"/>
          <w:color w:val="auto"/>
        </w:rPr>
        <w:t xml:space="preserve">, G. </w:t>
      </w:r>
      <w:proofErr w:type="spellStart"/>
      <w:r w:rsidR="00FB5E9B" w:rsidRPr="00F5246C">
        <w:rPr>
          <w:rFonts w:asciiTheme="minorHAnsi" w:eastAsia="Calibri" w:hAnsiTheme="minorHAnsi" w:cs="Calibri"/>
          <w:color w:val="auto"/>
        </w:rPr>
        <w:t>Dhanalakshmi</w:t>
      </w:r>
      <w:proofErr w:type="spellEnd"/>
      <w:r w:rsidR="00FB5E9B" w:rsidRPr="00F5246C">
        <w:rPr>
          <w:rFonts w:asciiTheme="minorHAnsi" w:eastAsia="Calibri" w:hAnsiTheme="minorHAnsi" w:cs="Calibri"/>
          <w:color w:val="auto"/>
        </w:rPr>
        <w:t xml:space="preserve">, </w:t>
      </w:r>
      <w:proofErr w:type="gramStart"/>
      <w:r w:rsidR="00FB5E9B" w:rsidRPr="00F5246C">
        <w:rPr>
          <w:rFonts w:asciiTheme="minorHAnsi" w:eastAsia="Calibri" w:hAnsiTheme="minorHAnsi" w:cs="Calibri"/>
          <w:color w:val="auto"/>
        </w:rPr>
        <w:t>Shraddhavan</w:t>
      </w:r>
      <w:proofErr w:type="gramEnd"/>
      <w:r w:rsidR="00FB5E9B" w:rsidRPr="00F5246C">
        <w:rPr>
          <w:rFonts w:asciiTheme="minorHAnsi" w:eastAsia="Calibri" w:hAnsiTheme="minorHAnsi" w:cs="Calibri"/>
          <w:color w:val="auto"/>
        </w:rPr>
        <w:t>)</w:t>
      </w:r>
    </w:p>
    <w:p w:rsidR="00FB5E9B" w:rsidRPr="00F5246C" w:rsidRDefault="00FB5E9B" w:rsidP="00FB5E9B">
      <w:pPr>
        <w:pStyle w:val="normal0"/>
        <w:widowControl w:val="0"/>
        <w:ind w:left="270"/>
        <w:rPr>
          <w:rFonts w:asciiTheme="minorHAnsi" w:hAnsiTheme="minorHAnsi"/>
          <w:color w:val="auto"/>
        </w:rPr>
      </w:pPr>
    </w:p>
    <w:p w:rsidR="00FB5E9B" w:rsidRPr="00F5246C" w:rsidRDefault="00FB5E9B" w:rsidP="00FB5E9B">
      <w:pPr>
        <w:pStyle w:val="normal0"/>
        <w:widowControl w:val="0"/>
        <w:rPr>
          <w:rFonts w:asciiTheme="minorHAnsi" w:hAnsiTheme="minorHAnsi"/>
          <w:color w:val="auto"/>
        </w:rPr>
      </w:pPr>
      <w:r w:rsidRPr="00F5246C">
        <w:rPr>
          <w:rFonts w:asciiTheme="minorHAnsi" w:eastAsia="Calibri" w:hAnsiTheme="minorHAnsi" w:cs="Calibri"/>
          <w:b/>
          <w:color w:val="auto"/>
          <w:highlight w:val="white"/>
        </w:rPr>
        <w:t>3. Report writer:</w:t>
      </w:r>
      <w:r w:rsidRPr="00F5246C">
        <w:rPr>
          <w:rFonts w:asciiTheme="minorHAnsi" w:eastAsia="Calibri" w:hAnsiTheme="minorHAnsi" w:cs="Calibri"/>
          <w:b/>
          <w:color w:val="auto"/>
        </w:rPr>
        <w:t xml:space="preserve"> </w:t>
      </w:r>
      <w:r w:rsidRPr="00F5246C">
        <w:rPr>
          <w:rFonts w:asciiTheme="minorHAnsi" w:eastAsia="Calibri" w:hAnsiTheme="minorHAnsi" w:cs="Calibri"/>
          <w:color w:val="auto"/>
        </w:rPr>
        <w:t>Shraddhavan</w:t>
      </w:r>
    </w:p>
    <w:p w:rsidR="004D6407" w:rsidRPr="00F5246C" w:rsidRDefault="004D6407" w:rsidP="004D6407">
      <w:pPr>
        <w:pStyle w:val="normal0"/>
        <w:widowControl w:val="0"/>
        <w:ind w:left="270"/>
        <w:rPr>
          <w:rFonts w:asciiTheme="minorHAnsi" w:hAnsiTheme="minorHAnsi"/>
          <w:color w:val="auto"/>
        </w:rPr>
      </w:pPr>
    </w:p>
    <w:p w:rsidR="004D6407" w:rsidRPr="00F5246C" w:rsidRDefault="004D6407" w:rsidP="006C311F">
      <w:pPr>
        <w:pStyle w:val="normal0"/>
        <w:widowControl w:val="0"/>
        <w:spacing w:after="120"/>
        <w:ind w:left="1584" w:hanging="1584"/>
        <w:jc w:val="both"/>
        <w:rPr>
          <w:rFonts w:asciiTheme="minorHAnsi" w:hAnsiTheme="minorHAnsi"/>
          <w:color w:val="auto"/>
        </w:rPr>
      </w:pPr>
      <w:r w:rsidRPr="00F5246C">
        <w:rPr>
          <w:rFonts w:asciiTheme="minorHAnsi" w:eastAsia="Calibri" w:hAnsiTheme="minorHAnsi" w:cs="Calibri"/>
          <w:b/>
          <w:color w:val="auto"/>
          <w:highlight w:val="white"/>
        </w:rPr>
        <w:t>4. Introduction:</w:t>
      </w:r>
      <w:r w:rsidR="00FB5E9B" w:rsidRPr="00F5246C">
        <w:rPr>
          <w:rFonts w:asciiTheme="minorHAnsi" w:eastAsia="Calibri" w:hAnsiTheme="minorHAnsi" w:cs="Calibri"/>
          <w:b/>
          <w:color w:val="auto"/>
        </w:rPr>
        <w:t xml:space="preserve"> </w:t>
      </w:r>
      <w:r w:rsidR="00FB5E9B" w:rsidRPr="00F5246C">
        <w:rPr>
          <w:rFonts w:asciiTheme="minorHAnsi" w:eastAsia="Calibri" w:hAnsiTheme="minorHAnsi" w:cs="Calibri"/>
          <w:color w:val="auto"/>
          <w:sz w:val="22"/>
          <w:szCs w:val="22"/>
        </w:rPr>
        <w:t xml:space="preserve">The Research Activities </w:t>
      </w:r>
      <w:r w:rsidR="00301E7D" w:rsidRPr="00F5246C">
        <w:rPr>
          <w:rFonts w:asciiTheme="minorHAnsi" w:eastAsia="Calibri" w:hAnsiTheme="minorHAnsi" w:cs="Calibri"/>
          <w:color w:val="auto"/>
          <w:sz w:val="22"/>
          <w:szCs w:val="22"/>
        </w:rPr>
        <w:t>undertaken at</w:t>
      </w:r>
      <w:r w:rsidR="00FB5E9B" w:rsidRPr="00F5246C">
        <w:rPr>
          <w:rFonts w:asciiTheme="minorHAnsi" w:eastAsia="Calibri" w:hAnsiTheme="minorHAnsi" w:cs="Calibri"/>
          <w:color w:val="auto"/>
          <w:sz w:val="22"/>
          <w:szCs w:val="22"/>
        </w:rPr>
        <w:t xml:space="preserve"> Savitri Bhavan aim to support the Bhavan</w:t>
      </w:r>
      <w:r w:rsidR="00301E7D" w:rsidRPr="00F5246C">
        <w:rPr>
          <w:rFonts w:asciiTheme="minorHAnsi" w:eastAsia="Calibri" w:hAnsiTheme="minorHAnsi" w:cs="Calibri"/>
          <w:color w:val="auto"/>
          <w:sz w:val="22"/>
          <w:szCs w:val="22"/>
        </w:rPr>
        <w:t>’s</w:t>
      </w:r>
      <w:r w:rsidR="00FB5E9B" w:rsidRPr="00F5246C">
        <w:rPr>
          <w:rFonts w:asciiTheme="minorHAnsi" w:eastAsia="Calibri" w:hAnsiTheme="minorHAnsi" w:cs="Calibri"/>
          <w:color w:val="auto"/>
          <w:sz w:val="22"/>
          <w:szCs w:val="22"/>
        </w:rPr>
        <w:t xml:space="preserve"> </w:t>
      </w:r>
      <w:r w:rsidR="00301E7D" w:rsidRPr="00F5246C">
        <w:rPr>
          <w:rFonts w:asciiTheme="minorHAnsi" w:eastAsia="Calibri" w:hAnsiTheme="minorHAnsi" w:cs="Calibri"/>
          <w:color w:val="auto"/>
          <w:sz w:val="22"/>
          <w:szCs w:val="22"/>
        </w:rPr>
        <w:t>central objective</w:t>
      </w:r>
      <w:r w:rsidR="00FB5E9B" w:rsidRPr="00F5246C">
        <w:rPr>
          <w:rFonts w:asciiTheme="minorHAnsi" w:eastAsia="Calibri" w:hAnsiTheme="minorHAnsi" w:cs="Calibri"/>
          <w:color w:val="auto"/>
          <w:sz w:val="22"/>
          <w:szCs w:val="22"/>
        </w:rPr>
        <w:t xml:space="preserve">, which is </w:t>
      </w:r>
      <w:r w:rsidR="00FB5E9B" w:rsidRPr="00F5246C">
        <w:rPr>
          <w:rFonts w:asciiTheme="minorHAnsi" w:hAnsiTheme="minorHAnsi"/>
          <w:color w:val="auto"/>
          <w:sz w:val="22"/>
          <w:szCs w:val="22"/>
        </w:rPr>
        <w:t>to foster the values on which a true and lasting human unity can be founded by making available materials, facilities and assistance t</w:t>
      </w:r>
      <w:r w:rsidR="00301E7D" w:rsidRPr="00F5246C">
        <w:rPr>
          <w:rFonts w:asciiTheme="minorHAnsi" w:hAnsiTheme="minorHAnsi"/>
          <w:color w:val="auto"/>
          <w:sz w:val="22"/>
          <w:szCs w:val="22"/>
        </w:rPr>
        <w:t>o</w:t>
      </w:r>
      <w:r w:rsidR="00FB5E9B" w:rsidRPr="00F5246C">
        <w:rPr>
          <w:rFonts w:asciiTheme="minorHAnsi" w:hAnsiTheme="minorHAnsi"/>
          <w:color w:val="auto"/>
          <w:sz w:val="22"/>
          <w:szCs w:val="22"/>
        </w:rPr>
        <w:t xml:space="preserve"> aid a deeper and more widespread understanding of the vision and teachings of Sri Aurobindo and the Mother</w:t>
      </w:r>
      <w:r w:rsidR="00301E7D" w:rsidRPr="00F5246C">
        <w:rPr>
          <w:rFonts w:asciiTheme="minorHAnsi" w:hAnsiTheme="minorHAnsi"/>
          <w:color w:val="auto"/>
          <w:sz w:val="22"/>
          <w:szCs w:val="22"/>
        </w:rPr>
        <w:t>,</w:t>
      </w:r>
      <w:r w:rsidR="00FB5E9B" w:rsidRPr="00F5246C">
        <w:rPr>
          <w:rFonts w:asciiTheme="minorHAnsi" w:hAnsiTheme="minorHAnsi"/>
          <w:color w:val="auto"/>
          <w:sz w:val="22"/>
          <w:szCs w:val="22"/>
        </w:rPr>
        <w:t xml:space="preserve"> </w:t>
      </w:r>
      <w:r w:rsidR="00301E7D" w:rsidRPr="00F5246C">
        <w:rPr>
          <w:rFonts w:asciiTheme="minorHAnsi" w:hAnsiTheme="minorHAnsi"/>
          <w:color w:val="auto"/>
          <w:sz w:val="22"/>
          <w:szCs w:val="22"/>
        </w:rPr>
        <w:t>which un</w:t>
      </w:r>
      <w:r w:rsidR="00FB5E9B" w:rsidRPr="00F5246C">
        <w:rPr>
          <w:rFonts w:asciiTheme="minorHAnsi" w:hAnsiTheme="minorHAnsi"/>
          <w:color w:val="auto"/>
          <w:sz w:val="22"/>
          <w:szCs w:val="22"/>
        </w:rPr>
        <w:t>derl</w:t>
      </w:r>
      <w:r w:rsidR="00301E7D" w:rsidRPr="00F5246C">
        <w:rPr>
          <w:rFonts w:asciiTheme="minorHAnsi" w:hAnsiTheme="minorHAnsi"/>
          <w:color w:val="auto"/>
          <w:sz w:val="22"/>
          <w:szCs w:val="22"/>
        </w:rPr>
        <w:t>ie</w:t>
      </w:r>
      <w:r w:rsidR="00FB5E9B" w:rsidRPr="00F5246C">
        <w:rPr>
          <w:rFonts w:asciiTheme="minorHAnsi" w:hAnsiTheme="minorHAnsi"/>
          <w:color w:val="auto"/>
          <w:sz w:val="22"/>
          <w:szCs w:val="22"/>
        </w:rPr>
        <w:t xml:space="preserve"> the aims and ideals of Auroville.</w:t>
      </w:r>
    </w:p>
    <w:p w:rsidR="004D6407" w:rsidRPr="00F5246C" w:rsidRDefault="004D6407" w:rsidP="007D435B">
      <w:pPr>
        <w:pStyle w:val="normal0"/>
        <w:widowControl w:val="0"/>
        <w:ind w:left="1584" w:hanging="1584"/>
        <w:jc w:val="both"/>
        <w:rPr>
          <w:rFonts w:asciiTheme="minorHAnsi" w:hAnsiTheme="minorHAnsi"/>
          <w:color w:val="auto"/>
        </w:rPr>
      </w:pPr>
      <w:r w:rsidRPr="00F5246C">
        <w:rPr>
          <w:rFonts w:asciiTheme="minorHAnsi" w:eastAsia="Calibri" w:hAnsiTheme="minorHAnsi" w:cs="Calibri"/>
          <w:b/>
          <w:color w:val="auto"/>
          <w:highlight w:val="white"/>
        </w:rPr>
        <w:t>5. Description of project:</w:t>
      </w:r>
      <w:r w:rsidR="00FB5E9B" w:rsidRPr="00F5246C">
        <w:rPr>
          <w:rFonts w:asciiTheme="minorHAnsi" w:eastAsia="Calibri" w:hAnsiTheme="minorHAnsi" w:cs="Calibri"/>
          <w:b/>
          <w:color w:val="auto"/>
        </w:rPr>
        <w:t xml:space="preserve"> </w:t>
      </w:r>
      <w:r w:rsidR="00FB5E9B" w:rsidRPr="00F5246C">
        <w:rPr>
          <w:rFonts w:asciiTheme="minorHAnsi" w:eastAsia="Calibri" w:hAnsiTheme="minorHAnsi" w:cs="Calibri"/>
          <w:color w:val="auto"/>
          <w:sz w:val="22"/>
          <w:szCs w:val="22"/>
        </w:rPr>
        <w:t xml:space="preserve">The Research Activities of Savitri Bhavan cover three main aspects: </w:t>
      </w:r>
      <w:r w:rsidR="00FB5E9B" w:rsidRPr="00F5246C">
        <w:rPr>
          <w:rFonts w:asciiTheme="minorHAnsi" w:eastAsia="Calibri" w:hAnsiTheme="minorHAnsi" w:cs="Calibri"/>
          <w:b/>
          <w:color w:val="auto"/>
          <w:sz w:val="22"/>
          <w:szCs w:val="22"/>
        </w:rPr>
        <w:t>Outreach Activities</w:t>
      </w:r>
      <w:r w:rsidR="00FB5E9B" w:rsidRPr="00F5246C">
        <w:rPr>
          <w:rFonts w:asciiTheme="minorHAnsi" w:eastAsia="Calibri" w:hAnsiTheme="minorHAnsi" w:cs="Calibri"/>
          <w:color w:val="auto"/>
          <w:sz w:val="22"/>
          <w:szCs w:val="22"/>
        </w:rPr>
        <w:t xml:space="preserve">, </w:t>
      </w:r>
      <w:r w:rsidR="00FB5E9B" w:rsidRPr="00F5246C">
        <w:rPr>
          <w:rFonts w:asciiTheme="minorHAnsi" w:eastAsia="Calibri" w:hAnsiTheme="minorHAnsi" w:cs="Calibri"/>
          <w:b/>
          <w:color w:val="auto"/>
          <w:sz w:val="22"/>
          <w:szCs w:val="22"/>
        </w:rPr>
        <w:t>Learning Materials</w:t>
      </w:r>
      <w:r w:rsidR="00FB5E9B" w:rsidRPr="00F5246C">
        <w:rPr>
          <w:rFonts w:asciiTheme="minorHAnsi" w:eastAsia="Calibri" w:hAnsiTheme="minorHAnsi" w:cs="Calibri"/>
          <w:color w:val="auto"/>
          <w:sz w:val="22"/>
          <w:szCs w:val="22"/>
        </w:rPr>
        <w:t xml:space="preserve">, and </w:t>
      </w:r>
      <w:r w:rsidR="00FB5E9B" w:rsidRPr="00F5246C">
        <w:rPr>
          <w:rFonts w:asciiTheme="minorHAnsi" w:eastAsia="Calibri" w:hAnsiTheme="minorHAnsi" w:cs="Calibri"/>
          <w:b/>
          <w:color w:val="auto"/>
          <w:sz w:val="22"/>
          <w:szCs w:val="22"/>
        </w:rPr>
        <w:t>Research Projects</w:t>
      </w:r>
      <w:r w:rsidR="00FB5E9B" w:rsidRPr="00F5246C">
        <w:rPr>
          <w:rFonts w:asciiTheme="minorHAnsi" w:eastAsia="Calibri" w:hAnsiTheme="minorHAnsi" w:cs="Calibri"/>
          <w:color w:val="auto"/>
          <w:sz w:val="22"/>
          <w:szCs w:val="22"/>
        </w:rPr>
        <w:t xml:space="preserve">. Each of these aspects contributes to the central purpose, focussing principally on Sri Aurobindo’s epic poem </w:t>
      </w:r>
      <w:r w:rsidR="00FB5E9B" w:rsidRPr="00F5246C">
        <w:rPr>
          <w:rFonts w:asciiTheme="minorHAnsi" w:eastAsia="Calibri" w:hAnsiTheme="minorHAnsi" w:cs="Calibri"/>
          <w:i/>
          <w:color w:val="auto"/>
          <w:sz w:val="22"/>
          <w:szCs w:val="22"/>
        </w:rPr>
        <w:t>Savitri – a legend and a symbol</w:t>
      </w:r>
      <w:r w:rsidR="00FB5E9B" w:rsidRPr="00F5246C">
        <w:rPr>
          <w:rFonts w:asciiTheme="minorHAnsi" w:eastAsia="Calibri" w:hAnsiTheme="minorHAnsi" w:cs="Calibri"/>
          <w:color w:val="auto"/>
          <w:sz w:val="22"/>
          <w:szCs w:val="22"/>
        </w:rPr>
        <w:t xml:space="preserve">, which the Mother has referred to as “the supreme revelation of Sri Aurobindo’s Vision”, but also on </w:t>
      </w:r>
      <w:r w:rsidR="006A5243" w:rsidRPr="00F5246C">
        <w:rPr>
          <w:rFonts w:asciiTheme="minorHAnsi" w:eastAsia="Calibri" w:hAnsiTheme="minorHAnsi" w:cs="Calibri"/>
          <w:color w:val="auto"/>
          <w:sz w:val="22"/>
          <w:szCs w:val="22"/>
        </w:rPr>
        <w:t xml:space="preserve">his major philosophical work </w:t>
      </w:r>
      <w:r w:rsidR="006A5243" w:rsidRPr="00F5246C">
        <w:rPr>
          <w:rFonts w:asciiTheme="minorHAnsi" w:eastAsia="Calibri" w:hAnsiTheme="minorHAnsi" w:cs="Calibri"/>
          <w:i/>
          <w:color w:val="auto"/>
          <w:sz w:val="22"/>
          <w:szCs w:val="22"/>
        </w:rPr>
        <w:t>The Life Divine</w:t>
      </w:r>
      <w:r w:rsidR="006A5243" w:rsidRPr="00F5246C">
        <w:rPr>
          <w:rFonts w:asciiTheme="minorHAnsi" w:eastAsia="Calibri" w:hAnsiTheme="minorHAnsi" w:cs="Calibri"/>
          <w:color w:val="auto"/>
          <w:sz w:val="22"/>
          <w:szCs w:val="22"/>
        </w:rPr>
        <w:t xml:space="preserve"> and other writings, as well as the Mother’s </w:t>
      </w:r>
      <w:r w:rsidR="006A5243" w:rsidRPr="00F5246C">
        <w:rPr>
          <w:rFonts w:asciiTheme="minorHAnsi" w:eastAsia="Calibri" w:hAnsiTheme="minorHAnsi" w:cs="Calibri"/>
          <w:i/>
          <w:color w:val="auto"/>
          <w:sz w:val="22"/>
          <w:szCs w:val="22"/>
        </w:rPr>
        <w:t>Entretiens</w:t>
      </w:r>
      <w:r w:rsidR="006A5243" w:rsidRPr="00F5246C">
        <w:rPr>
          <w:rFonts w:asciiTheme="minorHAnsi" w:eastAsia="Calibri" w:hAnsiTheme="minorHAnsi" w:cs="Calibri"/>
          <w:color w:val="auto"/>
          <w:sz w:val="22"/>
          <w:szCs w:val="22"/>
        </w:rPr>
        <w:t xml:space="preserve"> and her </w:t>
      </w:r>
      <w:r w:rsidR="006A5243" w:rsidRPr="00F5246C">
        <w:rPr>
          <w:rFonts w:asciiTheme="minorHAnsi" w:eastAsia="Calibri" w:hAnsiTheme="minorHAnsi" w:cs="Calibri"/>
          <w:i/>
          <w:color w:val="auto"/>
          <w:sz w:val="22"/>
          <w:szCs w:val="22"/>
        </w:rPr>
        <w:t xml:space="preserve">Agenda. </w:t>
      </w:r>
      <w:r w:rsidR="00301E7D" w:rsidRPr="00F5246C">
        <w:rPr>
          <w:rFonts w:asciiTheme="minorHAnsi" w:eastAsia="Calibri" w:hAnsiTheme="minorHAnsi" w:cs="Calibri"/>
          <w:color w:val="auto"/>
          <w:sz w:val="22"/>
          <w:szCs w:val="22"/>
        </w:rPr>
        <w:t xml:space="preserve">While </w:t>
      </w:r>
      <w:r w:rsidR="006A5243" w:rsidRPr="00F5246C">
        <w:rPr>
          <w:rFonts w:asciiTheme="minorHAnsi" w:eastAsia="Calibri" w:hAnsiTheme="minorHAnsi" w:cs="Calibri"/>
          <w:color w:val="auto"/>
          <w:sz w:val="22"/>
          <w:szCs w:val="22"/>
        </w:rPr>
        <w:t>Research Projects lead to the production of learning materials and st</w:t>
      </w:r>
      <w:r w:rsidR="00301E7D" w:rsidRPr="00F5246C">
        <w:rPr>
          <w:rFonts w:asciiTheme="minorHAnsi" w:eastAsia="Calibri" w:hAnsiTheme="minorHAnsi" w:cs="Calibri"/>
          <w:color w:val="auto"/>
          <w:sz w:val="22"/>
          <w:szCs w:val="22"/>
        </w:rPr>
        <w:t>udy aids which can be used for O</w:t>
      </w:r>
      <w:r w:rsidR="006A5243" w:rsidRPr="00F5246C">
        <w:rPr>
          <w:rFonts w:asciiTheme="minorHAnsi" w:eastAsia="Calibri" w:hAnsiTheme="minorHAnsi" w:cs="Calibri"/>
          <w:color w:val="auto"/>
          <w:sz w:val="22"/>
          <w:szCs w:val="22"/>
        </w:rPr>
        <w:t xml:space="preserve">utreach </w:t>
      </w:r>
      <w:r w:rsidR="00301E7D" w:rsidRPr="00F5246C">
        <w:rPr>
          <w:rFonts w:asciiTheme="minorHAnsi" w:eastAsia="Calibri" w:hAnsiTheme="minorHAnsi" w:cs="Calibri"/>
          <w:color w:val="auto"/>
          <w:sz w:val="22"/>
          <w:szCs w:val="22"/>
        </w:rPr>
        <w:t>A</w:t>
      </w:r>
      <w:r w:rsidR="006A5243" w:rsidRPr="00F5246C">
        <w:rPr>
          <w:rFonts w:asciiTheme="minorHAnsi" w:eastAsia="Calibri" w:hAnsiTheme="minorHAnsi" w:cs="Calibri"/>
          <w:color w:val="auto"/>
          <w:sz w:val="22"/>
          <w:szCs w:val="22"/>
        </w:rPr>
        <w:t>ctivities</w:t>
      </w:r>
      <w:r w:rsidR="00301E7D" w:rsidRPr="00F5246C">
        <w:rPr>
          <w:rFonts w:asciiTheme="minorHAnsi" w:eastAsia="Calibri" w:hAnsiTheme="minorHAnsi" w:cs="Calibri"/>
          <w:color w:val="auto"/>
          <w:sz w:val="22"/>
          <w:szCs w:val="22"/>
        </w:rPr>
        <w:t>,</w:t>
      </w:r>
      <w:r w:rsidR="006A5243" w:rsidRPr="00F5246C">
        <w:rPr>
          <w:rFonts w:asciiTheme="minorHAnsi" w:eastAsia="Calibri" w:hAnsiTheme="minorHAnsi" w:cs="Calibri"/>
          <w:color w:val="auto"/>
          <w:sz w:val="22"/>
          <w:szCs w:val="22"/>
        </w:rPr>
        <w:t xml:space="preserve"> </w:t>
      </w:r>
      <w:r w:rsidR="00301E7D" w:rsidRPr="00F5246C">
        <w:rPr>
          <w:rFonts w:asciiTheme="minorHAnsi" w:eastAsia="Calibri" w:hAnsiTheme="minorHAnsi" w:cs="Calibri"/>
          <w:color w:val="auto"/>
          <w:sz w:val="22"/>
          <w:szCs w:val="22"/>
        </w:rPr>
        <w:t>t</w:t>
      </w:r>
      <w:r w:rsidR="006A5243" w:rsidRPr="00F5246C">
        <w:rPr>
          <w:rFonts w:asciiTheme="minorHAnsi" w:eastAsia="Calibri" w:hAnsiTheme="minorHAnsi" w:cs="Calibri"/>
          <w:color w:val="auto"/>
          <w:sz w:val="22"/>
          <w:szCs w:val="22"/>
        </w:rPr>
        <w:t xml:space="preserve">he regular classes and courses which form part of the Outreach programme lead to deeper understandings which </w:t>
      </w:r>
      <w:r w:rsidR="00301E7D" w:rsidRPr="00F5246C">
        <w:rPr>
          <w:rFonts w:asciiTheme="minorHAnsi" w:eastAsia="Calibri" w:hAnsiTheme="minorHAnsi" w:cs="Calibri"/>
          <w:color w:val="auto"/>
          <w:sz w:val="22"/>
          <w:szCs w:val="22"/>
        </w:rPr>
        <w:t>are</w:t>
      </w:r>
      <w:r w:rsidR="006A5243" w:rsidRPr="00F5246C">
        <w:rPr>
          <w:rFonts w:asciiTheme="minorHAnsi" w:eastAsia="Calibri" w:hAnsiTheme="minorHAnsi" w:cs="Calibri"/>
          <w:color w:val="auto"/>
          <w:sz w:val="22"/>
          <w:szCs w:val="22"/>
        </w:rPr>
        <w:t xml:space="preserve"> then incorporated in new study aids and research articles or reports. </w:t>
      </w:r>
      <w:r w:rsidR="00FB5E9B" w:rsidRPr="00F5246C">
        <w:rPr>
          <w:rFonts w:asciiTheme="minorHAnsi" w:eastAsia="Calibri" w:hAnsiTheme="minorHAnsi" w:cs="Calibri"/>
          <w:color w:val="auto"/>
          <w:sz w:val="22"/>
          <w:szCs w:val="22"/>
        </w:rPr>
        <w:t xml:space="preserve"> </w:t>
      </w:r>
      <w:r w:rsidR="007D435B" w:rsidRPr="00F5246C">
        <w:rPr>
          <w:rFonts w:asciiTheme="minorHAnsi" w:eastAsia="Calibri" w:hAnsiTheme="minorHAnsi" w:cs="Calibri"/>
          <w:color w:val="auto"/>
          <w:sz w:val="22"/>
          <w:szCs w:val="22"/>
        </w:rPr>
        <w:t>The Outcomes of these three aspects are outlined separately below:</w:t>
      </w:r>
    </w:p>
    <w:p w:rsidR="004D6407" w:rsidRPr="00F5246C" w:rsidRDefault="004D6407" w:rsidP="004D6407">
      <w:pPr>
        <w:pStyle w:val="normal0"/>
        <w:widowControl w:val="0"/>
        <w:rPr>
          <w:rFonts w:asciiTheme="minorHAnsi" w:eastAsia="Calibri" w:hAnsiTheme="minorHAnsi" w:cs="Calibri"/>
          <w:b/>
          <w:color w:val="auto"/>
        </w:rPr>
      </w:pPr>
      <w:r w:rsidRPr="00F5246C">
        <w:rPr>
          <w:rFonts w:asciiTheme="minorHAnsi" w:eastAsia="Calibri" w:hAnsiTheme="minorHAnsi" w:cs="Calibri"/>
          <w:b/>
          <w:color w:val="auto"/>
          <w:highlight w:val="white"/>
        </w:rPr>
        <w:t>6. Outcomes:</w:t>
      </w:r>
    </w:p>
    <w:p w:rsidR="007D435B" w:rsidRPr="00F5246C" w:rsidRDefault="007D435B" w:rsidP="00666D45">
      <w:pPr>
        <w:pStyle w:val="normal0"/>
        <w:widowControl w:val="0"/>
        <w:ind w:left="1584" w:hanging="1584"/>
        <w:jc w:val="both"/>
        <w:rPr>
          <w:rFonts w:asciiTheme="minorHAnsi" w:eastAsia="Calibri" w:hAnsiTheme="minorHAnsi" w:cs="Calibri"/>
          <w:color w:val="auto"/>
          <w:sz w:val="22"/>
          <w:szCs w:val="22"/>
        </w:rPr>
      </w:pPr>
      <w:r w:rsidRPr="00F5246C">
        <w:rPr>
          <w:rFonts w:asciiTheme="minorHAnsi" w:eastAsia="Calibri" w:hAnsiTheme="minorHAnsi" w:cs="Calibri"/>
          <w:b/>
          <w:color w:val="auto"/>
        </w:rPr>
        <w:t xml:space="preserve">A: Research </w:t>
      </w:r>
      <w:proofErr w:type="gramStart"/>
      <w:r w:rsidRPr="00F5246C">
        <w:rPr>
          <w:rFonts w:asciiTheme="minorHAnsi" w:eastAsia="Calibri" w:hAnsiTheme="minorHAnsi" w:cs="Calibri"/>
          <w:b/>
          <w:color w:val="auto"/>
        </w:rPr>
        <w:t>Projects :</w:t>
      </w:r>
      <w:proofErr w:type="gramEnd"/>
      <w:r w:rsidRPr="00F5246C">
        <w:rPr>
          <w:rFonts w:asciiTheme="minorHAnsi" w:eastAsia="Calibri" w:hAnsiTheme="minorHAnsi" w:cs="Calibri"/>
          <w:b/>
          <w:color w:val="auto"/>
        </w:rPr>
        <w:t xml:space="preserve"> </w:t>
      </w:r>
      <w:r w:rsidRPr="00F5246C">
        <w:rPr>
          <w:rFonts w:asciiTheme="minorHAnsi" w:eastAsia="Calibri" w:hAnsiTheme="minorHAnsi" w:cs="Calibri"/>
          <w:color w:val="auto"/>
          <w:sz w:val="22"/>
          <w:szCs w:val="22"/>
        </w:rPr>
        <w:t>During 2015-16, s</w:t>
      </w:r>
      <w:r w:rsidR="00C71BF5" w:rsidRPr="00F5246C">
        <w:rPr>
          <w:rFonts w:asciiTheme="minorHAnsi" w:eastAsia="Calibri" w:hAnsiTheme="minorHAnsi" w:cs="Calibri"/>
          <w:color w:val="auto"/>
          <w:sz w:val="22"/>
          <w:szCs w:val="22"/>
        </w:rPr>
        <w:t>even</w:t>
      </w:r>
      <w:r w:rsidRPr="00F5246C">
        <w:rPr>
          <w:rFonts w:asciiTheme="minorHAnsi" w:eastAsia="Calibri" w:hAnsiTheme="minorHAnsi" w:cs="Calibri"/>
          <w:color w:val="auto"/>
          <w:sz w:val="22"/>
          <w:szCs w:val="22"/>
        </w:rPr>
        <w:t xml:space="preserve"> main research projects were undertaken. F</w:t>
      </w:r>
      <w:r w:rsidR="00C71BF5" w:rsidRPr="00F5246C">
        <w:rPr>
          <w:rFonts w:asciiTheme="minorHAnsi" w:eastAsia="Calibri" w:hAnsiTheme="minorHAnsi" w:cs="Calibri"/>
          <w:color w:val="auto"/>
          <w:sz w:val="22"/>
          <w:szCs w:val="22"/>
        </w:rPr>
        <w:t>ive</w:t>
      </w:r>
      <w:r w:rsidRPr="00F5246C">
        <w:rPr>
          <w:rFonts w:asciiTheme="minorHAnsi" w:eastAsia="Calibri" w:hAnsiTheme="minorHAnsi" w:cs="Calibri"/>
          <w:color w:val="auto"/>
          <w:sz w:val="22"/>
          <w:szCs w:val="22"/>
        </w:rPr>
        <w:t xml:space="preserve"> of these relate to </w:t>
      </w:r>
      <w:r w:rsidRPr="00F5246C">
        <w:rPr>
          <w:rFonts w:asciiTheme="minorHAnsi" w:eastAsia="Calibri" w:hAnsiTheme="minorHAnsi" w:cs="Calibri"/>
          <w:i/>
          <w:color w:val="auto"/>
          <w:sz w:val="22"/>
          <w:szCs w:val="22"/>
        </w:rPr>
        <w:t>Savitri</w:t>
      </w:r>
      <w:r w:rsidRPr="00F5246C">
        <w:rPr>
          <w:rFonts w:asciiTheme="minorHAnsi" w:eastAsia="Calibri" w:hAnsiTheme="minorHAnsi" w:cs="Calibri"/>
          <w:color w:val="auto"/>
          <w:sz w:val="22"/>
          <w:szCs w:val="22"/>
        </w:rPr>
        <w:t>, the other two to the Mother’s teachings</w:t>
      </w:r>
      <w:r w:rsidR="00C033CA" w:rsidRPr="00F5246C">
        <w:rPr>
          <w:rFonts w:asciiTheme="minorHAnsi" w:eastAsia="Calibri" w:hAnsiTheme="minorHAnsi" w:cs="Calibri"/>
          <w:color w:val="auto"/>
          <w:sz w:val="22"/>
          <w:szCs w:val="22"/>
        </w:rPr>
        <w:t>, as follows:</w:t>
      </w:r>
    </w:p>
    <w:p w:rsidR="006C311F" w:rsidRPr="00F5246C" w:rsidRDefault="00C033CA" w:rsidP="006C311F">
      <w:pPr>
        <w:pStyle w:val="normal0"/>
        <w:widowControl w:val="0"/>
        <w:numPr>
          <w:ilvl w:val="0"/>
          <w:numId w:val="1"/>
        </w:numPr>
        <w:spacing w:after="60"/>
        <w:jc w:val="both"/>
        <w:rPr>
          <w:rFonts w:asciiTheme="minorHAnsi" w:eastAsia="Calibri" w:hAnsiTheme="minorHAnsi" w:cs="Calibri"/>
          <w:color w:val="auto"/>
          <w:sz w:val="22"/>
          <w:szCs w:val="22"/>
        </w:rPr>
      </w:pPr>
      <w:r w:rsidRPr="00F5246C">
        <w:rPr>
          <w:rFonts w:asciiTheme="minorHAnsi" w:eastAsia="Calibri" w:hAnsiTheme="minorHAnsi" w:cs="Calibri"/>
          <w:b/>
          <w:color w:val="auto"/>
          <w:sz w:val="22"/>
          <w:szCs w:val="22"/>
        </w:rPr>
        <w:t xml:space="preserve">Savitri Study Circle: </w:t>
      </w:r>
      <w:r w:rsidRPr="00F5246C">
        <w:rPr>
          <w:rFonts w:asciiTheme="minorHAnsi" w:eastAsia="Calibri" w:hAnsiTheme="minorHAnsi" w:cs="Calibri"/>
          <w:color w:val="auto"/>
          <w:sz w:val="22"/>
          <w:szCs w:val="22"/>
        </w:rPr>
        <w:t xml:space="preserve">This is the central on-going research project around which all the other activities of Savitri Bhavan have developed over the last 20 years, since its inception in November 1994. About 35 people met on Sunday mornings from 10.30 am to noon for a detailed reading and study of the poem. It is gratifying that increasing numbers of Aurovilians are participating regularly in this study, along with members of the Ashram and visitors from all over India and abroad, some of whom come once or twice, as long as they are in the area, while others attend regularly, or join the group for several months at a time during annual visits to Auroville and Pondicherry. </w:t>
      </w:r>
      <w:r w:rsidR="006C311F" w:rsidRPr="00F5246C">
        <w:rPr>
          <w:rFonts w:asciiTheme="minorHAnsi" w:eastAsia="Calibri" w:hAnsiTheme="minorHAnsi" w:cs="Calibri"/>
          <w:color w:val="auto"/>
          <w:sz w:val="22"/>
          <w:szCs w:val="22"/>
        </w:rPr>
        <w:t>In the first session of</w:t>
      </w:r>
      <w:r w:rsidRPr="00F5246C">
        <w:rPr>
          <w:rFonts w:asciiTheme="minorHAnsi" w:eastAsia="Calibri" w:hAnsiTheme="minorHAnsi" w:cs="Calibri"/>
          <w:color w:val="auto"/>
          <w:sz w:val="22"/>
          <w:szCs w:val="22"/>
        </w:rPr>
        <w:t xml:space="preserve"> April 2015 </w:t>
      </w:r>
      <w:r w:rsidR="006C311F" w:rsidRPr="00F5246C">
        <w:rPr>
          <w:rFonts w:asciiTheme="minorHAnsi" w:eastAsia="Calibri" w:hAnsiTheme="minorHAnsi" w:cs="Calibri"/>
          <w:color w:val="auto"/>
          <w:sz w:val="22"/>
          <w:szCs w:val="22"/>
        </w:rPr>
        <w:t xml:space="preserve">the reading of Book Five, The Book of Love was completed. The following week Book Six, The Book of Fate, was taken up, and in July, Book Seven, The Book of Yoga, which occupied the group up to the beginning of February 2016. Reading of Book </w:t>
      </w:r>
      <w:proofErr w:type="gramStart"/>
      <w:r w:rsidR="006C311F" w:rsidRPr="00F5246C">
        <w:rPr>
          <w:rFonts w:asciiTheme="minorHAnsi" w:eastAsia="Calibri" w:hAnsiTheme="minorHAnsi" w:cs="Calibri"/>
          <w:color w:val="auto"/>
          <w:sz w:val="22"/>
          <w:szCs w:val="22"/>
        </w:rPr>
        <w:t>Eight,</w:t>
      </w:r>
      <w:proofErr w:type="gramEnd"/>
      <w:r w:rsidR="006C311F" w:rsidRPr="00F5246C">
        <w:rPr>
          <w:rFonts w:asciiTheme="minorHAnsi" w:eastAsia="Calibri" w:hAnsiTheme="minorHAnsi" w:cs="Calibri"/>
          <w:color w:val="auto"/>
          <w:sz w:val="22"/>
          <w:szCs w:val="22"/>
        </w:rPr>
        <w:t xml:space="preserve"> and the first Canto of Book Nine occupied the sessions up </w:t>
      </w:r>
      <w:r w:rsidRPr="00F5246C">
        <w:rPr>
          <w:rFonts w:asciiTheme="minorHAnsi" w:eastAsia="Calibri" w:hAnsiTheme="minorHAnsi" w:cs="Calibri"/>
          <w:color w:val="auto"/>
          <w:sz w:val="22"/>
          <w:szCs w:val="22"/>
        </w:rPr>
        <w:t>to the end of March 2016</w:t>
      </w:r>
      <w:r w:rsidR="006C311F" w:rsidRPr="00F5246C">
        <w:rPr>
          <w:rFonts w:asciiTheme="minorHAnsi" w:eastAsia="Calibri" w:hAnsiTheme="minorHAnsi" w:cs="Calibri"/>
          <w:color w:val="auto"/>
          <w:sz w:val="22"/>
          <w:szCs w:val="22"/>
        </w:rPr>
        <w:t>.</w:t>
      </w:r>
    </w:p>
    <w:p w:rsidR="00C033CA" w:rsidRPr="00F5246C" w:rsidRDefault="006C311F" w:rsidP="006C311F">
      <w:pPr>
        <w:pStyle w:val="normal0"/>
        <w:widowControl w:val="0"/>
        <w:numPr>
          <w:ilvl w:val="0"/>
          <w:numId w:val="1"/>
        </w:numPr>
        <w:spacing w:after="60"/>
        <w:jc w:val="both"/>
        <w:rPr>
          <w:rFonts w:asciiTheme="minorHAnsi" w:eastAsia="Calibri" w:hAnsiTheme="minorHAnsi" w:cs="Calibri"/>
          <w:b/>
          <w:color w:val="auto"/>
          <w:sz w:val="22"/>
          <w:szCs w:val="22"/>
        </w:rPr>
      </w:pPr>
      <w:r w:rsidRPr="00F5246C">
        <w:rPr>
          <w:rFonts w:asciiTheme="minorHAnsi" w:eastAsia="Calibri" w:hAnsiTheme="minorHAnsi" w:cs="Calibri"/>
          <w:b/>
          <w:color w:val="auto"/>
          <w:sz w:val="22"/>
          <w:szCs w:val="22"/>
        </w:rPr>
        <w:t xml:space="preserve">Towards a Bibliography of Sri Aurobindo’s </w:t>
      </w:r>
      <w:r w:rsidRPr="00F5246C">
        <w:rPr>
          <w:rFonts w:asciiTheme="minorHAnsi" w:eastAsia="Calibri" w:hAnsiTheme="minorHAnsi" w:cs="Calibri"/>
          <w:b/>
          <w:i/>
          <w:color w:val="auto"/>
          <w:sz w:val="22"/>
          <w:szCs w:val="22"/>
        </w:rPr>
        <w:t>Savitri</w:t>
      </w:r>
      <w:r w:rsidRPr="00F5246C">
        <w:rPr>
          <w:rFonts w:asciiTheme="minorHAnsi" w:eastAsia="Calibri" w:hAnsiTheme="minorHAnsi" w:cs="Calibri"/>
          <w:b/>
          <w:color w:val="auto"/>
          <w:sz w:val="22"/>
          <w:szCs w:val="22"/>
        </w:rPr>
        <w:t xml:space="preserve">: </w:t>
      </w:r>
      <w:r w:rsidRPr="00F5246C">
        <w:rPr>
          <w:rFonts w:asciiTheme="minorHAnsi" w:eastAsia="Calibri" w:hAnsiTheme="minorHAnsi" w:cs="Calibri"/>
          <w:color w:val="auto"/>
          <w:sz w:val="22"/>
          <w:szCs w:val="22"/>
        </w:rPr>
        <w:t>This too is an on-going project, aiming to provide a comprehensive bibliography of a wide range of Savitri-related materials</w:t>
      </w:r>
      <w:r w:rsidR="00325C5B" w:rsidRPr="00F5246C">
        <w:rPr>
          <w:rFonts w:asciiTheme="minorHAnsi" w:eastAsia="Calibri" w:hAnsiTheme="minorHAnsi" w:cs="Calibri"/>
          <w:color w:val="auto"/>
          <w:sz w:val="22"/>
          <w:szCs w:val="22"/>
        </w:rPr>
        <w:t xml:space="preserve"> for the assistance of readers, students and researchers, by maintaining </w:t>
      </w:r>
      <w:r w:rsidRPr="00F5246C">
        <w:rPr>
          <w:rFonts w:asciiTheme="minorHAnsi" w:eastAsia="Calibri" w:hAnsiTheme="minorHAnsi" w:cs="Calibri"/>
          <w:color w:val="auto"/>
          <w:sz w:val="22"/>
          <w:szCs w:val="22"/>
        </w:rPr>
        <w:t>up-to-date listings of all</w:t>
      </w:r>
      <w:r w:rsidR="00325C5B" w:rsidRPr="00F5246C">
        <w:rPr>
          <w:rFonts w:asciiTheme="minorHAnsi" w:eastAsia="Calibri" w:hAnsiTheme="minorHAnsi" w:cs="Calibri"/>
          <w:color w:val="auto"/>
          <w:sz w:val="22"/>
          <w:szCs w:val="22"/>
        </w:rPr>
        <w:t xml:space="preserve"> editions, translations and recordings of Sri Aurobindo’s </w:t>
      </w:r>
      <w:r w:rsidR="00325C5B" w:rsidRPr="00F5246C">
        <w:rPr>
          <w:rFonts w:asciiTheme="minorHAnsi" w:eastAsia="Calibri" w:hAnsiTheme="minorHAnsi" w:cs="Calibri"/>
          <w:i/>
          <w:color w:val="auto"/>
          <w:sz w:val="22"/>
          <w:szCs w:val="22"/>
        </w:rPr>
        <w:t>Savitri</w:t>
      </w:r>
      <w:r w:rsidR="00325C5B" w:rsidRPr="00F5246C">
        <w:rPr>
          <w:rFonts w:asciiTheme="minorHAnsi" w:eastAsia="Calibri" w:hAnsiTheme="minorHAnsi" w:cs="Calibri"/>
          <w:color w:val="auto"/>
          <w:sz w:val="22"/>
          <w:szCs w:val="22"/>
        </w:rPr>
        <w:t xml:space="preserve">, as well as </w:t>
      </w:r>
      <w:r w:rsidR="00325C5B" w:rsidRPr="00F5246C">
        <w:rPr>
          <w:rFonts w:asciiTheme="minorHAnsi" w:eastAsia="Calibri" w:hAnsiTheme="minorHAnsi" w:cs="Calibri"/>
          <w:i/>
          <w:color w:val="auto"/>
          <w:sz w:val="22"/>
          <w:szCs w:val="22"/>
        </w:rPr>
        <w:t>Savitri</w:t>
      </w:r>
      <w:r w:rsidR="00325C5B" w:rsidRPr="00F5246C">
        <w:rPr>
          <w:rFonts w:asciiTheme="minorHAnsi" w:eastAsia="Calibri" w:hAnsiTheme="minorHAnsi" w:cs="Calibri"/>
          <w:color w:val="auto"/>
          <w:sz w:val="22"/>
          <w:szCs w:val="22"/>
        </w:rPr>
        <w:t xml:space="preserve"> studies, published and un-published, in book and non-book form, as well as other </w:t>
      </w:r>
      <w:r w:rsidR="00325C5B" w:rsidRPr="00F5246C">
        <w:rPr>
          <w:rFonts w:asciiTheme="minorHAnsi" w:eastAsia="Calibri" w:hAnsiTheme="minorHAnsi" w:cs="Calibri"/>
          <w:i/>
          <w:color w:val="auto"/>
          <w:sz w:val="22"/>
          <w:szCs w:val="22"/>
        </w:rPr>
        <w:t>Savitri</w:t>
      </w:r>
      <w:r w:rsidR="00325C5B" w:rsidRPr="00F5246C">
        <w:rPr>
          <w:rFonts w:asciiTheme="minorHAnsi" w:eastAsia="Calibri" w:hAnsiTheme="minorHAnsi" w:cs="Calibri"/>
          <w:color w:val="auto"/>
          <w:sz w:val="22"/>
          <w:szCs w:val="22"/>
        </w:rPr>
        <w:t>-related materials. The list of all known Savitri-related materials available has been maintained up to 31 March 2016.</w:t>
      </w:r>
    </w:p>
    <w:p w:rsidR="00325C5B" w:rsidRPr="00F5246C" w:rsidRDefault="00325C5B" w:rsidP="006C311F">
      <w:pPr>
        <w:pStyle w:val="normal0"/>
        <w:widowControl w:val="0"/>
        <w:numPr>
          <w:ilvl w:val="0"/>
          <w:numId w:val="1"/>
        </w:numPr>
        <w:spacing w:after="60"/>
        <w:jc w:val="both"/>
        <w:rPr>
          <w:rFonts w:asciiTheme="minorHAnsi" w:eastAsia="Calibri" w:hAnsiTheme="minorHAnsi" w:cs="Calibri"/>
          <w:color w:val="auto"/>
          <w:sz w:val="22"/>
          <w:szCs w:val="22"/>
        </w:rPr>
      </w:pPr>
      <w:r w:rsidRPr="00F5246C">
        <w:rPr>
          <w:rFonts w:asciiTheme="minorHAnsi" w:eastAsia="Calibri" w:hAnsiTheme="minorHAnsi" w:cs="Calibri"/>
          <w:b/>
          <w:i/>
          <w:color w:val="auto"/>
          <w:sz w:val="22"/>
          <w:szCs w:val="22"/>
        </w:rPr>
        <w:lastRenderedPageBreak/>
        <w:t>My Savitri Work with the Mother</w:t>
      </w:r>
      <w:r w:rsidRPr="00F5246C">
        <w:rPr>
          <w:rFonts w:asciiTheme="minorHAnsi" w:eastAsia="Calibri" w:hAnsiTheme="minorHAnsi" w:cs="Calibri"/>
          <w:b/>
          <w:color w:val="auto"/>
          <w:sz w:val="22"/>
          <w:szCs w:val="22"/>
        </w:rPr>
        <w:t xml:space="preserve">, by Huta: </w:t>
      </w:r>
      <w:r w:rsidRPr="00F5246C">
        <w:rPr>
          <w:rFonts w:asciiTheme="minorHAnsi" w:eastAsia="Calibri" w:hAnsiTheme="minorHAnsi" w:cs="Calibri"/>
          <w:color w:val="auto"/>
          <w:sz w:val="22"/>
          <w:szCs w:val="22"/>
        </w:rPr>
        <w:t>Huta was the artist chosen by the Mother to illustrate selected passages from Savitri. At the time of her passing in 2011, Huta was collecting material for a book on her 18-year long collaboration with the Mother. During 2015-16, th</w:t>
      </w:r>
      <w:r w:rsidR="00301E7D" w:rsidRPr="00F5246C">
        <w:rPr>
          <w:rFonts w:asciiTheme="minorHAnsi" w:eastAsia="Calibri" w:hAnsiTheme="minorHAnsi" w:cs="Calibri"/>
          <w:color w:val="auto"/>
          <w:sz w:val="22"/>
          <w:szCs w:val="22"/>
        </w:rPr>
        <w:t>is</w:t>
      </w:r>
      <w:r w:rsidRPr="00F5246C">
        <w:rPr>
          <w:rFonts w:asciiTheme="minorHAnsi" w:eastAsia="Calibri" w:hAnsiTheme="minorHAnsi" w:cs="Calibri"/>
          <w:color w:val="auto"/>
          <w:sz w:val="22"/>
          <w:szCs w:val="22"/>
        </w:rPr>
        <w:t xml:space="preserve"> valuable material has been carefully edited and made ready for publication in book form.</w:t>
      </w:r>
    </w:p>
    <w:p w:rsidR="00AB693B" w:rsidRPr="00F5246C" w:rsidRDefault="00325C5B" w:rsidP="006C311F">
      <w:pPr>
        <w:pStyle w:val="normal0"/>
        <w:widowControl w:val="0"/>
        <w:numPr>
          <w:ilvl w:val="0"/>
          <w:numId w:val="1"/>
        </w:numPr>
        <w:spacing w:after="60"/>
        <w:jc w:val="both"/>
        <w:rPr>
          <w:rFonts w:asciiTheme="minorHAnsi" w:eastAsia="Calibri" w:hAnsiTheme="minorHAnsi" w:cs="Calibri"/>
          <w:color w:val="auto"/>
          <w:sz w:val="22"/>
          <w:szCs w:val="22"/>
        </w:rPr>
      </w:pPr>
      <w:r w:rsidRPr="00F5246C">
        <w:rPr>
          <w:rFonts w:asciiTheme="minorHAnsi" w:eastAsia="Calibri" w:hAnsiTheme="minorHAnsi" w:cs="Calibri"/>
          <w:b/>
          <w:color w:val="auto"/>
          <w:sz w:val="22"/>
          <w:szCs w:val="22"/>
        </w:rPr>
        <w:t xml:space="preserve">The Earliest Known Draft of Sri Aurobindo’s </w:t>
      </w:r>
      <w:r w:rsidRPr="00F5246C">
        <w:rPr>
          <w:rFonts w:asciiTheme="minorHAnsi" w:eastAsia="Calibri" w:hAnsiTheme="minorHAnsi" w:cs="Calibri"/>
          <w:b/>
          <w:i/>
          <w:color w:val="auto"/>
          <w:sz w:val="22"/>
          <w:szCs w:val="22"/>
        </w:rPr>
        <w:t>Savitri</w:t>
      </w:r>
      <w:r w:rsidRPr="00F5246C">
        <w:rPr>
          <w:rFonts w:asciiTheme="minorHAnsi" w:eastAsia="Calibri" w:hAnsiTheme="minorHAnsi" w:cs="Calibri"/>
          <w:b/>
          <w:color w:val="auto"/>
          <w:sz w:val="22"/>
          <w:szCs w:val="22"/>
        </w:rPr>
        <w:t xml:space="preserve">: </w:t>
      </w:r>
      <w:r w:rsidRPr="00F5246C">
        <w:rPr>
          <w:rFonts w:asciiTheme="minorHAnsi" w:eastAsia="Calibri" w:hAnsiTheme="minorHAnsi" w:cs="Calibri"/>
          <w:color w:val="auto"/>
          <w:sz w:val="22"/>
          <w:szCs w:val="22"/>
        </w:rPr>
        <w:t xml:space="preserve">The earliest-known version of Sri Aurobindo's mantric epic </w:t>
      </w:r>
      <w:r w:rsidR="00301E7D" w:rsidRPr="00F5246C">
        <w:rPr>
          <w:rFonts w:asciiTheme="minorHAnsi" w:eastAsia="Calibri" w:hAnsiTheme="minorHAnsi" w:cs="Calibri"/>
          <w:color w:val="auto"/>
          <w:sz w:val="22"/>
          <w:szCs w:val="22"/>
        </w:rPr>
        <w:t xml:space="preserve">dates from the autumn of 1916, while </w:t>
      </w:r>
      <w:r w:rsidR="00AB693B" w:rsidRPr="00F5246C">
        <w:rPr>
          <w:rFonts w:asciiTheme="minorHAnsi" w:eastAsia="Calibri" w:hAnsiTheme="minorHAnsi" w:cs="Calibri"/>
          <w:color w:val="auto"/>
          <w:sz w:val="22"/>
          <w:szCs w:val="22"/>
        </w:rPr>
        <w:t>t</w:t>
      </w:r>
      <w:r w:rsidRPr="00F5246C">
        <w:rPr>
          <w:rFonts w:asciiTheme="minorHAnsi" w:eastAsia="Calibri" w:hAnsiTheme="minorHAnsi" w:cs="Calibri"/>
          <w:color w:val="auto"/>
          <w:sz w:val="22"/>
          <w:szCs w:val="22"/>
        </w:rPr>
        <w:t xml:space="preserve">he final version dates from </w:t>
      </w:r>
      <w:r w:rsidR="00907C9F" w:rsidRPr="00F5246C">
        <w:rPr>
          <w:rFonts w:asciiTheme="minorHAnsi" w:eastAsia="Calibri" w:hAnsiTheme="minorHAnsi" w:cs="Calibri"/>
          <w:color w:val="auto"/>
          <w:sz w:val="22"/>
          <w:szCs w:val="22"/>
        </w:rPr>
        <w:t xml:space="preserve">just </w:t>
      </w:r>
      <w:r w:rsidR="00AB693B" w:rsidRPr="00F5246C">
        <w:rPr>
          <w:rFonts w:asciiTheme="minorHAnsi" w:eastAsia="Calibri" w:hAnsiTheme="minorHAnsi" w:cs="Calibri"/>
          <w:color w:val="auto"/>
          <w:sz w:val="22"/>
          <w:szCs w:val="22"/>
        </w:rPr>
        <w:t xml:space="preserve">a few days before he left his body in </w:t>
      </w:r>
      <w:r w:rsidRPr="00F5246C">
        <w:rPr>
          <w:rFonts w:asciiTheme="minorHAnsi" w:eastAsia="Calibri" w:hAnsiTheme="minorHAnsi" w:cs="Calibri"/>
          <w:color w:val="auto"/>
          <w:sz w:val="22"/>
          <w:szCs w:val="22"/>
        </w:rPr>
        <w:t xml:space="preserve">1950. </w:t>
      </w:r>
      <w:r w:rsidR="00301E7D" w:rsidRPr="00F5246C">
        <w:rPr>
          <w:rFonts w:asciiTheme="minorHAnsi" w:eastAsia="Calibri" w:hAnsiTheme="minorHAnsi" w:cs="Calibri"/>
          <w:color w:val="auto"/>
          <w:sz w:val="22"/>
          <w:szCs w:val="22"/>
        </w:rPr>
        <w:t xml:space="preserve">Sri Aurobindo is known to have worked on the poem intensively over the intervening years. </w:t>
      </w:r>
      <w:r w:rsidRPr="00F5246C">
        <w:rPr>
          <w:rFonts w:asciiTheme="minorHAnsi" w:eastAsia="Calibri" w:hAnsiTheme="minorHAnsi" w:cs="Calibri"/>
          <w:color w:val="auto"/>
          <w:sz w:val="22"/>
          <w:szCs w:val="22"/>
        </w:rPr>
        <w:t>The aim of this research project was to</w:t>
      </w:r>
      <w:r w:rsidR="00F5246C">
        <w:rPr>
          <w:rFonts w:asciiTheme="minorHAnsi" w:eastAsia="Calibri" w:hAnsiTheme="minorHAnsi" w:cs="Calibri"/>
          <w:color w:val="auto"/>
          <w:sz w:val="22"/>
          <w:szCs w:val="22"/>
        </w:rPr>
        <w:t xml:space="preserve"> make a line by line comparison of </w:t>
      </w:r>
      <w:r w:rsidRPr="00F5246C">
        <w:rPr>
          <w:rFonts w:asciiTheme="minorHAnsi" w:eastAsia="Calibri" w:hAnsiTheme="minorHAnsi" w:cs="Calibri"/>
          <w:color w:val="auto"/>
          <w:sz w:val="22"/>
          <w:szCs w:val="22"/>
        </w:rPr>
        <w:t>the two versions for differences and correspondences.</w:t>
      </w:r>
      <w:r w:rsidR="00AB693B" w:rsidRPr="00F5246C">
        <w:rPr>
          <w:rFonts w:asciiTheme="minorHAnsi" w:eastAsia="Calibri" w:hAnsiTheme="minorHAnsi" w:cs="Calibri"/>
          <w:color w:val="auto"/>
          <w:sz w:val="22"/>
          <w:szCs w:val="22"/>
        </w:rPr>
        <w:t xml:space="preserve"> The findings of this study have been published in two instalments in </w:t>
      </w:r>
      <w:r w:rsidR="00301E7D" w:rsidRPr="00F5246C">
        <w:rPr>
          <w:rFonts w:asciiTheme="minorHAnsi" w:eastAsia="Calibri" w:hAnsiTheme="minorHAnsi" w:cs="Calibri"/>
          <w:color w:val="auto"/>
          <w:sz w:val="22"/>
          <w:szCs w:val="22"/>
        </w:rPr>
        <w:t xml:space="preserve">the Bhavan’s </w:t>
      </w:r>
      <w:r w:rsidR="00AB693B" w:rsidRPr="00F5246C">
        <w:rPr>
          <w:rFonts w:asciiTheme="minorHAnsi" w:eastAsia="Calibri" w:hAnsiTheme="minorHAnsi" w:cs="Calibri"/>
          <w:color w:val="auto"/>
          <w:sz w:val="22"/>
          <w:szCs w:val="22"/>
        </w:rPr>
        <w:t xml:space="preserve">journal </w:t>
      </w:r>
      <w:r w:rsidR="00AB693B" w:rsidRPr="00F5246C">
        <w:rPr>
          <w:rFonts w:asciiTheme="minorHAnsi" w:eastAsia="Calibri" w:hAnsiTheme="minorHAnsi" w:cs="Calibri"/>
          <w:i/>
          <w:color w:val="auto"/>
          <w:sz w:val="22"/>
          <w:szCs w:val="22"/>
        </w:rPr>
        <w:t>Invocation</w:t>
      </w:r>
      <w:r w:rsidR="00AB693B" w:rsidRPr="00F5246C">
        <w:rPr>
          <w:rFonts w:asciiTheme="minorHAnsi" w:eastAsia="Calibri" w:hAnsiTheme="minorHAnsi" w:cs="Calibri"/>
          <w:color w:val="auto"/>
          <w:sz w:val="22"/>
          <w:szCs w:val="22"/>
        </w:rPr>
        <w:t xml:space="preserve">, </w:t>
      </w:r>
      <w:r w:rsidR="00301E7D" w:rsidRPr="00F5246C">
        <w:rPr>
          <w:rFonts w:asciiTheme="minorHAnsi" w:eastAsia="Calibri" w:hAnsiTheme="minorHAnsi" w:cs="Calibri"/>
          <w:color w:val="auto"/>
          <w:sz w:val="22"/>
          <w:szCs w:val="22"/>
        </w:rPr>
        <w:t xml:space="preserve">in </w:t>
      </w:r>
      <w:r w:rsidR="00AB693B" w:rsidRPr="00F5246C">
        <w:rPr>
          <w:rFonts w:asciiTheme="minorHAnsi" w:eastAsia="Calibri" w:hAnsiTheme="minorHAnsi" w:cs="Calibri"/>
          <w:color w:val="auto"/>
          <w:sz w:val="22"/>
          <w:szCs w:val="22"/>
        </w:rPr>
        <w:t>issues no. 43 of November 2015 and no. 44 of April 2016.</w:t>
      </w:r>
    </w:p>
    <w:p w:rsidR="00301E7D" w:rsidRPr="00F5246C" w:rsidRDefault="00301E7D" w:rsidP="006C311F">
      <w:pPr>
        <w:pStyle w:val="normal0"/>
        <w:widowControl w:val="0"/>
        <w:numPr>
          <w:ilvl w:val="0"/>
          <w:numId w:val="1"/>
        </w:numPr>
        <w:spacing w:after="60"/>
        <w:jc w:val="both"/>
        <w:rPr>
          <w:rFonts w:asciiTheme="minorHAnsi" w:eastAsia="Calibri" w:hAnsiTheme="minorHAnsi" w:cs="Calibri"/>
          <w:color w:val="auto"/>
          <w:sz w:val="22"/>
          <w:szCs w:val="22"/>
        </w:rPr>
      </w:pPr>
      <w:r w:rsidRPr="00F5246C">
        <w:rPr>
          <w:rFonts w:asciiTheme="minorHAnsi" w:eastAsia="Calibri" w:hAnsiTheme="minorHAnsi" w:cs="Calibri"/>
          <w:b/>
          <w:i/>
          <w:color w:val="auto"/>
          <w:sz w:val="22"/>
          <w:szCs w:val="22"/>
        </w:rPr>
        <w:t>Book Three of Savitri – The Book of the Divine Mother</w:t>
      </w:r>
      <w:r w:rsidRPr="00F5246C">
        <w:rPr>
          <w:rFonts w:asciiTheme="minorHAnsi" w:eastAsia="Calibri" w:hAnsiTheme="minorHAnsi" w:cs="Calibri"/>
          <w:b/>
          <w:color w:val="auto"/>
          <w:sz w:val="22"/>
          <w:szCs w:val="22"/>
        </w:rPr>
        <w:t xml:space="preserve">: </w:t>
      </w:r>
      <w:r w:rsidRPr="00F5246C">
        <w:rPr>
          <w:rFonts w:asciiTheme="minorHAnsi" w:eastAsia="Calibri" w:hAnsiTheme="minorHAnsi" w:cs="Calibri"/>
          <w:color w:val="auto"/>
          <w:sz w:val="22"/>
          <w:szCs w:val="22"/>
        </w:rPr>
        <w:t xml:space="preserve">From April to December 2015, transcripts of classes held at Savitri Bhavan from </w:t>
      </w:r>
      <w:r w:rsidR="00C71BF5" w:rsidRPr="00F5246C">
        <w:rPr>
          <w:rFonts w:asciiTheme="minorHAnsi" w:eastAsia="Calibri" w:hAnsiTheme="minorHAnsi" w:cs="Calibri"/>
          <w:color w:val="auto"/>
          <w:sz w:val="22"/>
          <w:szCs w:val="22"/>
        </w:rPr>
        <w:t xml:space="preserve">December 2012 to June 2013 on this section of Sri Aurobindo’s epic were intensively revised and expanded, then prepared for publication in book form. The resulting volume was released on February 19, 2016, as the second in the </w:t>
      </w:r>
      <w:r w:rsidR="00C71BF5" w:rsidRPr="00F5246C">
        <w:rPr>
          <w:rFonts w:asciiTheme="minorHAnsi" w:eastAsia="Calibri" w:hAnsiTheme="minorHAnsi" w:cs="Calibri"/>
          <w:i/>
          <w:color w:val="auto"/>
          <w:sz w:val="22"/>
          <w:szCs w:val="22"/>
        </w:rPr>
        <w:t xml:space="preserve">English of Savitri </w:t>
      </w:r>
      <w:r w:rsidR="00C71BF5" w:rsidRPr="00F5246C">
        <w:rPr>
          <w:rFonts w:asciiTheme="minorHAnsi" w:eastAsia="Calibri" w:hAnsiTheme="minorHAnsi" w:cs="Calibri"/>
          <w:color w:val="auto"/>
          <w:sz w:val="22"/>
          <w:szCs w:val="22"/>
        </w:rPr>
        <w:t xml:space="preserve">series. </w:t>
      </w:r>
    </w:p>
    <w:p w:rsidR="00AB693B" w:rsidRPr="00F5246C" w:rsidRDefault="00AB693B" w:rsidP="006C311F">
      <w:pPr>
        <w:pStyle w:val="normal0"/>
        <w:widowControl w:val="0"/>
        <w:numPr>
          <w:ilvl w:val="0"/>
          <w:numId w:val="1"/>
        </w:numPr>
        <w:spacing w:after="60"/>
        <w:jc w:val="both"/>
        <w:rPr>
          <w:rFonts w:asciiTheme="minorHAnsi" w:eastAsia="Calibri" w:hAnsiTheme="minorHAnsi" w:cs="Calibri"/>
          <w:color w:val="auto"/>
          <w:sz w:val="22"/>
          <w:szCs w:val="22"/>
        </w:rPr>
      </w:pPr>
      <w:r w:rsidRPr="00F5246C">
        <w:rPr>
          <w:rFonts w:asciiTheme="minorHAnsi" w:eastAsia="Calibri" w:hAnsiTheme="minorHAnsi" w:cs="Calibri"/>
          <w:b/>
          <w:color w:val="auto"/>
          <w:sz w:val="22"/>
          <w:szCs w:val="22"/>
        </w:rPr>
        <w:t xml:space="preserve">The Spiritual Significances of Flowers: </w:t>
      </w:r>
      <w:r w:rsidRPr="00F5246C">
        <w:rPr>
          <w:rFonts w:asciiTheme="minorHAnsi" w:eastAsia="Calibri" w:hAnsiTheme="minorHAnsi" w:cs="Calibri"/>
          <w:color w:val="auto"/>
          <w:sz w:val="22"/>
          <w:szCs w:val="22"/>
        </w:rPr>
        <w:t xml:space="preserve">Apart from these </w:t>
      </w:r>
      <w:r w:rsidRPr="00F5246C">
        <w:rPr>
          <w:rFonts w:asciiTheme="minorHAnsi" w:eastAsia="Calibri" w:hAnsiTheme="minorHAnsi" w:cs="Calibri"/>
          <w:i/>
          <w:color w:val="auto"/>
          <w:sz w:val="22"/>
          <w:szCs w:val="22"/>
        </w:rPr>
        <w:t>Savitri</w:t>
      </w:r>
      <w:r w:rsidRPr="00F5246C">
        <w:rPr>
          <w:rFonts w:asciiTheme="minorHAnsi" w:eastAsia="Calibri" w:hAnsiTheme="minorHAnsi" w:cs="Calibri"/>
          <w:color w:val="auto"/>
          <w:sz w:val="22"/>
          <w:szCs w:val="22"/>
        </w:rPr>
        <w:t xml:space="preserve">-related projects, two more on-going studies were pursued </w:t>
      </w:r>
      <w:r w:rsidR="00301E7D" w:rsidRPr="00F5246C">
        <w:rPr>
          <w:rFonts w:asciiTheme="minorHAnsi" w:eastAsia="Calibri" w:hAnsiTheme="minorHAnsi" w:cs="Calibri"/>
          <w:color w:val="auto"/>
          <w:sz w:val="22"/>
          <w:szCs w:val="22"/>
        </w:rPr>
        <w:t>in the course of</w:t>
      </w:r>
      <w:r w:rsidRPr="00F5246C">
        <w:rPr>
          <w:rFonts w:asciiTheme="minorHAnsi" w:eastAsia="Calibri" w:hAnsiTheme="minorHAnsi" w:cs="Calibri"/>
          <w:color w:val="auto"/>
          <w:sz w:val="22"/>
          <w:szCs w:val="22"/>
        </w:rPr>
        <w:t xml:space="preserve"> the year. T</w:t>
      </w:r>
      <w:r w:rsidR="004C6519" w:rsidRPr="00F5246C">
        <w:rPr>
          <w:rFonts w:asciiTheme="minorHAnsi" w:eastAsia="Calibri" w:hAnsiTheme="minorHAnsi" w:cs="Calibri"/>
          <w:color w:val="auto"/>
          <w:sz w:val="22"/>
          <w:szCs w:val="22"/>
        </w:rPr>
        <w:t>he first is connected with the s</w:t>
      </w:r>
      <w:r w:rsidRPr="00F5246C">
        <w:rPr>
          <w:rFonts w:asciiTheme="minorHAnsi" w:eastAsia="Calibri" w:hAnsiTheme="minorHAnsi" w:cs="Calibri"/>
          <w:color w:val="auto"/>
          <w:sz w:val="22"/>
          <w:szCs w:val="22"/>
        </w:rPr>
        <w:t xml:space="preserve">piritual names and significances given by the Mother to flowers presented to her by disciples. Many such flowers are growing in the gardens around Savitri Bhavan, and </w:t>
      </w:r>
      <w:r w:rsidR="00907C9F" w:rsidRPr="00F5246C">
        <w:rPr>
          <w:rFonts w:asciiTheme="minorHAnsi" w:eastAsia="Calibri" w:hAnsiTheme="minorHAnsi" w:cs="Calibri"/>
          <w:color w:val="auto"/>
          <w:sz w:val="22"/>
          <w:szCs w:val="22"/>
        </w:rPr>
        <w:t xml:space="preserve">during 2015-16, </w:t>
      </w:r>
      <w:r w:rsidRPr="00F5246C">
        <w:rPr>
          <w:rFonts w:asciiTheme="minorHAnsi" w:eastAsia="Calibri" w:hAnsiTheme="minorHAnsi" w:cs="Calibri"/>
          <w:color w:val="auto"/>
          <w:sz w:val="22"/>
          <w:szCs w:val="22"/>
        </w:rPr>
        <w:t>for the second year running</w:t>
      </w:r>
      <w:r w:rsidR="00907C9F" w:rsidRPr="00F5246C">
        <w:rPr>
          <w:rFonts w:asciiTheme="minorHAnsi" w:eastAsia="Calibri" w:hAnsiTheme="minorHAnsi" w:cs="Calibri"/>
          <w:color w:val="auto"/>
          <w:sz w:val="22"/>
          <w:szCs w:val="22"/>
        </w:rPr>
        <w:t>,</w:t>
      </w:r>
      <w:r w:rsidRPr="00F5246C">
        <w:rPr>
          <w:rFonts w:asciiTheme="minorHAnsi" w:eastAsia="Calibri" w:hAnsiTheme="minorHAnsi" w:cs="Calibri"/>
          <w:color w:val="auto"/>
          <w:sz w:val="22"/>
          <w:szCs w:val="22"/>
        </w:rPr>
        <w:t xml:space="preserve"> a photograph of one such flower was chosen</w:t>
      </w:r>
      <w:r w:rsidR="00F5246C">
        <w:rPr>
          <w:rFonts w:asciiTheme="minorHAnsi" w:eastAsia="Calibri" w:hAnsiTheme="minorHAnsi" w:cs="Calibri"/>
          <w:color w:val="auto"/>
          <w:sz w:val="22"/>
          <w:szCs w:val="22"/>
        </w:rPr>
        <w:t xml:space="preserve"> each month</w:t>
      </w:r>
      <w:r w:rsidRPr="00F5246C">
        <w:rPr>
          <w:rFonts w:asciiTheme="minorHAnsi" w:eastAsia="Calibri" w:hAnsiTheme="minorHAnsi" w:cs="Calibri"/>
          <w:color w:val="auto"/>
          <w:sz w:val="22"/>
          <w:szCs w:val="22"/>
        </w:rPr>
        <w:t xml:space="preserve"> for publication as the ‘Flower of the Month’ on the Savitri Bhavan website, along with the Mother’s comments and details about the </w:t>
      </w:r>
      <w:r w:rsidR="00C71BF5" w:rsidRPr="00F5246C">
        <w:rPr>
          <w:rFonts w:asciiTheme="minorHAnsi" w:eastAsia="Calibri" w:hAnsiTheme="minorHAnsi" w:cs="Calibri"/>
          <w:color w:val="auto"/>
          <w:sz w:val="22"/>
          <w:szCs w:val="22"/>
        </w:rPr>
        <w:t>plant</w:t>
      </w:r>
      <w:r w:rsidRPr="00F5246C">
        <w:rPr>
          <w:rFonts w:asciiTheme="minorHAnsi" w:eastAsia="Calibri" w:hAnsiTheme="minorHAnsi" w:cs="Calibri"/>
          <w:color w:val="auto"/>
          <w:sz w:val="22"/>
          <w:szCs w:val="22"/>
        </w:rPr>
        <w:t xml:space="preserve">. The photographs were taken by a young Aurovilian member of our team, Suresh </w:t>
      </w:r>
      <w:proofErr w:type="spellStart"/>
      <w:proofErr w:type="gramStart"/>
      <w:r w:rsidRPr="00F5246C">
        <w:rPr>
          <w:rFonts w:asciiTheme="minorHAnsi" w:eastAsia="Calibri" w:hAnsiTheme="minorHAnsi" w:cs="Calibri"/>
          <w:color w:val="auto"/>
          <w:sz w:val="22"/>
          <w:szCs w:val="22"/>
        </w:rPr>
        <w:t>Nagamani</w:t>
      </w:r>
      <w:proofErr w:type="spellEnd"/>
      <w:r w:rsidRPr="00F5246C">
        <w:rPr>
          <w:rFonts w:asciiTheme="minorHAnsi" w:eastAsia="Calibri" w:hAnsiTheme="minorHAnsi" w:cs="Calibri"/>
          <w:color w:val="auto"/>
          <w:sz w:val="22"/>
          <w:szCs w:val="22"/>
        </w:rPr>
        <w:t>,</w:t>
      </w:r>
      <w:proofErr w:type="gramEnd"/>
      <w:r w:rsidRPr="00F5246C">
        <w:rPr>
          <w:rFonts w:asciiTheme="minorHAnsi" w:eastAsia="Calibri" w:hAnsiTheme="minorHAnsi" w:cs="Calibri"/>
          <w:color w:val="auto"/>
          <w:sz w:val="22"/>
          <w:szCs w:val="22"/>
        </w:rPr>
        <w:t xml:space="preserve"> the texts were researched by </w:t>
      </w:r>
      <w:proofErr w:type="spellStart"/>
      <w:r w:rsidRPr="00F5246C">
        <w:rPr>
          <w:rFonts w:asciiTheme="minorHAnsi" w:eastAsia="Calibri" w:hAnsiTheme="minorHAnsi" w:cs="Calibri"/>
          <w:color w:val="auto"/>
          <w:sz w:val="22"/>
          <w:szCs w:val="22"/>
        </w:rPr>
        <w:t>Dhanalakshmi</w:t>
      </w:r>
      <w:proofErr w:type="spellEnd"/>
      <w:r w:rsidRPr="00F5246C">
        <w:rPr>
          <w:rFonts w:asciiTheme="minorHAnsi" w:eastAsia="Calibri" w:hAnsiTheme="minorHAnsi" w:cs="Calibri"/>
          <w:color w:val="auto"/>
          <w:sz w:val="22"/>
          <w:szCs w:val="22"/>
        </w:rPr>
        <w:t xml:space="preserve"> and edited for publication by Shraddhavan.</w:t>
      </w:r>
    </w:p>
    <w:p w:rsidR="00325C5B" w:rsidRPr="00F5246C" w:rsidRDefault="00AB693B" w:rsidP="00666D45">
      <w:pPr>
        <w:pStyle w:val="normal0"/>
        <w:widowControl w:val="0"/>
        <w:numPr>
          <w:ilvl w:val="0"/>
          <w:numId w:val="1"/>
        </w:numPr>
        <w:spacing w:after="60"/>
        <w:jc w:val="both"/>
        <w:rPr>
          <w:rFonts w:asciiTheme="minorHAnsi" w:eastAsia="Calibri" w:hAnsiTheme="minorHAnsi" w:cs="Calibri"/>
          <w:color w:val="auto"/>
          <w:sz w:val="22"/>
          <w:szCs w:val="22"/>
        </w:rPr>
      </w:pPr>
      <w:r w:rsidRPr="00F5246C">
        <w:rPr>
          <w:rFonts w:asciiTheme="minorHAnsi" w:eastAsia="Calibri" w:hAnsiTheme="minorHAnsi" w:cs="Calibri"/>
          <w:b/>
          <w:i/>
          <w:color w:val="auto"/>
          <w:sz w:val="22"/>
          <w:szCs w:val="22"/>
        </w:rPr>
        <w:t>La Science de Vivre</w:t>
      </w:r>
      <w:r w:rsidRPr="00F5246C">
        <w:rPr>
          <w:rFonts w:asciiTheme="minorHAnsi" w:eastAsia="Calibri" w:hAnsiTheme="minorHAnsi" w:cs="Calibri"/>
          <w:color w:val="auto"/>
          <w:sz w:val="22"/>
          <w:szCs w:val="22"/>
        </w:rPr>
        <w:t xml:space="preserve">: </w:t>
      </w:r>
      <w:r w:rsidR="00566AA5" w:rsidRPr="00F5246C">
        <w:rPr>
          <w:rFonts w:asciiTheme="minorHAnsi" w:eastAsia="Calibri" w:hAnsiTheme="minorHAnsi" w:cs="Calibri"/>
          <w:color w:val="auto"/>
          <w:sz w:val="22"/>
          <w:szCs w:val="22"/>
        </w:rPr>
        <w:t xml:space="preserve">French newcomer Beatrice </w:t>
      </w:r>
      <w:proofErr w:type="spellStart"/>
      <w:r w:rsidR="00C71BF5" w:rsidRPr="00F5246C">
        <w:rPr>
          <w:rFonts w:asciiTheme="minorHAnsi" w:eastAsia="Calibri" w:hAnsiTheme="minorHAnsi" w:cs="Calibri"/>
          <w:color w:val="auto"/>
          <w:sz w:val="22"/>
          <w:szCs w:val="22"/>
        </w:rPr>
        <w:t>Balda</w:t>
      </w:r>
      <w:r w:rsidR="00621443" w:rsidRPr="00F5246C">
        <w:rPr>
          <w:rFonts w:asciiTheme="minorHAnsi" w:eastAsia="Calibri" w:hAnsiTheme="minorHAnsi" w:cs="Calibri"/>
          <w:color w:val="auto"/>
          <w:sz w:val="22"/>
          <w:szCs w:val="22"/>
        </w:rPr>
        <w:t>c</w:t>
      </w:r>
      <w:r w:rsidR="00C71BF5" w:rsidRPr="00F5246C">
        <w:rPr>
          <w:rFonts w:asciiTheme="minorHAnsi" w:eastAsia="Calibri" w:hAnsiTheme="minorHAnsi" w:cs="Calibri"/>
          <w:color w:val="auto"/>
          <w:sz w:val="22"/>
          <w:szCs w:val="22"/>
        </w:rPr>
        <w:t>chino</w:t>
      </w:r>
      <w:proofErr w:type="spellEnd"/>
      <w:r w:rsidR="00C71BF5" w:rsidRPr="00F5246C">
        <w:rPr>
          <w:rFonts w:asciiTheme="minorHAnsi" w:eastAsia="Calibri" w:hAnsiTheme="minorHAnsi" w:cs="Calibri"/>
          <w:color w:val="auto"/>
          <w:sz w:val="22"/>
          <w:szCs w:val="22"/>
        </w:rPr>
        <w:t xml:space="preserve"> </w:t>
      </w:r>
      <w:r w:rsidR="00566AA5" w:rsidRPr="00F5246C">
        <w:rPr>
          <w:rFonts w:asciiTheme="minorHAnsi" w:eastAsia="Calibri" w:hAnsiTheme="minorHAnsi" w:cs="Calibri"/>
          <w:color w:val="auto"/>
          <w:sz w:val="22"/>
          <w:szCs w:val="22"/>
        </w:rPr>
        <w:t>has taken up this s</w:t>
      </w:r>
      <w:r w:rsidRPr="00F5246C">
        <w:rPr>
          <w:rFonts w:asciiTheme="minorHAnsi" w:eastAsia="Calibri" w:hAnsiTheme="minorHAnsi" w:cs="Calibri"/>
          <w:color w:val="auto"/>
          <w:sz w:val="22"/>
          <w:szCs w:val="22"/>
        </w:rPr>
        <w:t xml:space="preserve">tudy of the Mother's </w:t>
      </w:r>
      <w:r w:rsidRPr="00F5246C">
        <w:rPr>
          <w:rFonts w:asciiTheme="minorHAnsi" w:eastAsia="Calibri" w:hAnsiTheme="minorHAnsi" w:cs="Calibri"/>
          <w:i/>
          <w:color w:val="auto"/>
          <w:sz w:val="22"/>
          <w:szCs w:val="22"/>
        </w:rPr>
        <w:t>Entretiens</w:t>
      </w:r>
      <w:r w:rsidRPr="00F5246C">
        <w:rPr>
          <w:rFonts w:asciiTheme="minorHAnsi" w:eastAsia="Calibri" w:hAnsiTheme="minorHAnsi" w:cs="Calibri"/>
          <w:color w:val="auto"/>
          <w:sz w:val="22"/>
          <w:szCs w:val="22"/>
        </w:rPr>
        <w:t xml:space="preserve">, </w:t>
      </w:r>
      <w:r w:rsidR="00566AA5" w:rsidRPr="00F5246C">
        <w:rPr>
          <w:rFonts w:asciiTheme="minorHAnsi" w:eastAsia="Calibri" w:hAnsiTheme="minorHAnsi" w:cs="Calibri"/>
          <w:color w:val="auto"/>
          <w:sz w:val="22"/>
          <w:szCs w:val="22"/>
        </w:rPr>
        <w:t xml:space="preserve">During 2015-16 she </w:t>
      </w:r>
      <w:r w:rsidR="00C71BF5" w:rsidRPr="00F5246C">
        <w:rPr>
          <w:rFonts w:asciiTheme="minorHAnsi" w:eastAsia="Calibri" w:hAnsiTheme="minorHAnsi" w:cs="Calibri"/>
          <w:color w:val="auto"/>
          <w:sz w:val="22"/>
          <w:szCs w:val="22"/>
        </w:rPr>
        <w:t>c</w:t>
      </w:r>
      <w:r w:rsidR="00566AA5" w:rsidRPr="00F5246C">
        <w:rPr>
          <w:rFonts w:asciiTheme="minorHAnsi" w:eastAsia="Calibri" w:hAnsiTheme="minorHAnsi" w:cs="Calibri"/>
          <w:color w:val="auto"/>
          <w:sz w:val="22"/>
          <w:szCs w:val="22"/>
        </w:rPr>
        <w:t xml:space="preserve">arefully </w:t>
      </w:r>
      <w:r w:rsidR="00C71BF5" w:rsidRPr="00F5246C">
        <w:rPr>
          <w:rFonts w:asciiTheme="minorHAnsi" w:eastAsia="Calibri" w:hAnsiTheme="minorHAnsi" w:cs="Calibri"/>
          <w:color w:val="auto"/>
          <w:sz w:val="22"/>
          <w:szCs w:val="22"/>
        </w:rPr>
        <w:t xml:space="preserve">went </w:t>
      </w:r>
      <w:r w:rsidR="00566AA5" w:rsidRPr="00F5246C">
        <w:rPr>
          <w:rFonts w:asciiTheme="minorHAnsi" w:eastAsia="Calibri" w:hAnsiTheme="minorHAnsi" w:cs="Calibri"/>
          <w:color w:val="auto"/>
          <w:sz w:val="22"/>
          <w:szCs w:val="22"/>
        </w:rPr>
        <w:t xml:space="preserve">through Volume Three of the Mother’s Collected Works, which contains the talks given by the Mother to a group of Ashramites from 1929-31, </w:t>
      </w:r>
      <w:r w:rsidR="00C71BF5" w:rsidRPr="00F5246C">
        <w:rPr>
          <w:rFonts w:asciiTheme="minorHAnsi" w:eastAsia="Calibri" w:hAnsiTheme="minorHAnsi" w:cs="Calibri"/>
          <w:color w:val="auto"/>
          <w:sz w:val="22"/>
          <w:szCs w:val="22"/>
        </w:rPr>
        <w:t>and noted down</w:t>
      </w:r>
      <w:r w:rsidR="00566AA5" w:rsidRPr="00F5246C">
        <w:rPr>
          <w:rFonts w:asciiTheme="minorHAnsi" w:eastAsia="Calibri" w:hAnsiTheme="minorHAnsi" w:cs="Calibri"/>
          <w:color w:val="auto"/>
          <w:sz w:val="22"/>
          <w:szCs w:val="22"/>
        </w:rPr>
        <w:t xml:space="preserve"> the passages which contain the Mother's advice on various aspects of 'How to Live'</w:t>
      </w:r>
      <w:r w:rsidR="00C71BF5" w:rsidRPr="00F5246C">
        <w:rPr>
          <w:rFonts w:asciiTheme="minorHAnsi" w:eastAsia="Calibri" w:hAnsiTheme="minorHAnsi" w:cs="Calibri"/>
          <w:color w:val="auto"/>
          <w:sz w:val="22"/>
          <w:szCs w:val="22"/>
        </w:rPr>
        <w:t xml:space="preserve">. She </w:t>
      </w:r>
      <w:r w:rsidR="00566AA5" w:rsidRPr="00F5246C">
        <w:rPr>
          <w:rFonts w:asciiTheme="minorHAnsi" w:eastAsia="Calibri" w:hAnsiTheme="minorHAnsi" w:cs="Calibri"/>
          <w:color w:val="auto"/>
          <w:sz w:val="22"/>
          <w:szCs w:val="22"/>
        </w:rPr>
        <w:t>found that these fall into two main categories: practical matters, such as eating, sleeping, dreaming, studying and so on; and more psychological indications about the planes and parts of the being and how to harmonise them and become more aware of the inner being. The</w:t>
      </w:r>
      <w:r w:rsidR="00C71BF5" w:rsidRPr="00F5246C">
        <w:rPr>
          <w:rFonts w:asciiTheme="minorHAnsi" w:eastAsia="Calibri" w:hAnsiTheme="minorHAnsi" w:cs="Calibri"/>
          <w:color w:val="auto"/>
          <w:sz w:val="22"/>
          <w:szCs w:val="22"/>
        </w:rPr>
        <w:t xml:space="preserve"> </w:t>
      </w:r>
      <w:r w:rsidR="00566AA5" w:rsidRPr="00F5246C">
        <w:rPr>
          <w:rFonts w:asciiTheme="minorHAnsi" w:eastAsia="Calibri" w:hAnsiTheme="minorHAnsi" w:cs="Calibri"/>
          <w:color w:val="auto"/>
          <w:sz w:val="22"/>
          <w:szCs w:val="22"/>
        </w:rPr>
        <w:t>passages</w:t>
      </w:r>
      <w:r w:rsidR="00C71BF5" w:rsidRPr="00F5246C">
        <w:rPr>
          <w:rFonts w:asciiTheme="minorHAnsi" w:eastAsia="Calibri" w:hAnsiTheme="minorHAnsi" w:cs="Calibri"/>
          <w:color w:val="auto"/>
          <w:sz w:val="22"/>
          <w:szCs w:val="22"/>
        </w:rPr>
        <w:t xml:space="preserve"> collected</w:t>
      </w:r>
      <w:r w:rsidR="00566AA5" w:rsidRPr="00F5246C">
        <w:rPr>
          <w:rFonts w:asciiTheme="minorHAnsi" w:eastAsia="Calibri" w:hAnsiTheme="minorHAnsi" w:cs="Calibri"/>
          <w:color w:val="auto"/>
          <w:sz w:val="22"/>
          <w:szCs w:val="22"/>
        </w:rPr>
        <w:t xml:space="preserve"> could form the basis f</w:t>
      </w:r>
      <w:r w:rsidR="00D533CC" w:rsidRPr="00F5246C">
        <w:rPr>
          <w:rFonts w:asciiTheme="minorHAnsi" w:eastAsia="Calibri" w:hAnsiTheme="minorHAnsi" w:cs="Calibri"/>
          <w:color w:val="auto"/>
          <w:sz w:val="22"/>
          <w:szCs w:val="22"/>
        </w:rPr>
        <w:t>or</w:t>
      </w:r>
      <w:r w:rsidR="00566AA5" w:rsidRPr="00F5246C">
        <w:rPr>
          <w:rFonts w:asciiTheme="minorHAnsi" w:eastAsia="Calibri" w:hAnsiTheme="minorHAnsi" w:cs="Calibri"/>
          <w:color w:val="auto"/>
          <w:sz w:val="22"/>
          <w:szCs w:val="22"/>
        </w:rPr>
        <w:t xml:space="preserve"> two set</w:t>
      </w:r>
      <w:r w:rsidR="00D533CC" w:rsidRPr="00F5246C">
        <w:rPr>
          <w:rFonts w:asciiTheme="minorHAnsi" w:eastAsia="Calibri" w:hAnsiTheme="minorHAnsi" w:cs="Calibri"/>
          <w:color w:val="auto"/>
          <w:sz w:val="22"/>
          <w:szCs w:val="22"/>
        </w:rPr>
        <w:t>s</w:t>
      </w:r>
      <w:r w:rsidR="00566AA5" w:rsidRPr="00F5246C">
        <w:rPr>
          <w:rFonts w:asciiTheme="minorHAnsi" w:eastAsia="Calibri" w:hAnsiTheme="minorHAnsi" w:cs="Calibri"/>
          <w:color w:val="auto"/>
          <w:sz w:val="22"/>
          <w:szCs w:val="22"/>
        </w:rPr>
        <w:t xml:space="preserve"> or series of compilations for the assistance of seekers as well as young people.</w:t>
      </w:r>
      <w:r w:rsidR="00D533CC" w:rsidRPr="00F5246C">
        <w:rPr>
          <w:rFonts w:asciiTheme="minorHAnsi" w:eastAsia="Calibri" w:hAnsiTheme="minorHAnsi" w:cs="Calibri"/>
          <w:color w:val="auto"/>
          <w:sz w:val="22"/>
          <w:szCs w:val="22"/>
        </w:rPr>
        <w:t xml:space="preserve"> Beatrice intends to continue her study with further volumes of the </w:t>
      </w:r>
      <w:r w:rsidR="00D533CC" w:rsidRPr="00F5246C">
        <w:rPr>
          <w:rFonts w:asciiTheme="minorHAnsi" w:eastAsia="Calibri" w:hAnsiTheme="minorHAnsi" w:cs="Calibri"/>
          <w:i/>
          <w:color w:val="auto"/>
          <w:sz w:val="22"/>
          <w:szCs w:val="22"/>
        </w:rPr>
        <w:t>Entretiens</w:t>
      </w:r>
      <w:r w:rsidR="00621443" w:rsidRPr="00F5246C">
        <w:rPr>
          <w:rFonts w:asciiTheme="minorHAnsi" w:eastAsia="Calibri" w:hAnsiTheme="minorHAnsi" w:cs="Calibri"/>
          <w:color w:val="auto"/>
          <w:sz w:val="22"/>
          <w:szCs w:val="22"/>
        </w:rPr>
        <w:t>.</w:t>
      </w:r>
    </w:p>
    <w:p w:rsidR="007D435B" w:rsidRPr="00F5246C" w:rsidRDefault="007D435B" w:rsidP="00907C9F">
      <w:pPr>
        <w:pStyle w:val="normal0"/>
        <w:widowControl w:val="0"/>
        <w:ind w:left="1980" w:hanging="1584"/>
        <w:jc w:val="both"/>
        <w:rPr>
          <w:rFonts w:asciiTheme="minorHAnsi" w:eastAsia="Calibri" w:hAnsiTheme="minorHAnsi" w:cs="Calibri"/>
          <w:color w:val="auto"/>
          <w:sz w:val="22"/>
          <w:szCs w:val="22"/>
        </w:rPr>
      </w:pPr>
      <w:r w:rsidRPr="00F5246C">
        <w:rPr>
          <w:rFonts w:asciiTheme="minorHAnsi" w:eastAsia="Calibri" w:hAnsiTheme="minorHAnsi" w:cs="Calibri"/>
          <w:b/>
          <w:color w:val="auto"/>
        </w:rPr>
        <w:t>B: Learning Materials</w:t>
      </w:r>
      <w:r w:rsidR="00666D45" w:rsidRPr="00F5246C">
        <w:rPr>
          <w:rFonts w:asciiTheme="minorHAnsi" w:eastAsia="Calibri" w:hAnsiTheme="minorHAnsi" w:cs="Calibri"/>
          <w:b/>
          <w:color w:val="auto"/>
        </w:rPr>
        <w:t xml:space="preserve">: </w:t>
      </w:r>
      <w:r w:rsidR="00666D45" w:rsidRPr="00F5246C">
        <w:rPr>
          <w:rFonts w:asciiTheme="minorHAnsi" w:eastAsia="Calibri" w:hAnsiTheme="minorHAnsi" w:cs="Calibri"/>
          <w:color w:val="auto"/>
          <w:sz w:val="22"/>
          <w:szCs w:val="22"/>
        </w:rPr>
        <w:t xml:space="preserve">the preparation, collection, </w:t>
      </w:r>
      <w:r w:rsidR="004C6519" w:rsidRPr="00F5246C">
        <w:rPr>
          <w:rFonts w:asciiTheme="minorHAnsi" w:eastAsia="Calibri" w:hAnsiTheme="minorHAnsi" w:cs="Calibri"/>
          <w:color w:val="auto"/>
          <w:sz w:val="22"/>
          <w:szCs w:val="22"/>
        </w:rPr>
        <w:t xml:space="preserve">and </w:t>
      </w:r>
      <w:r w:rsidR="00666D45" w:rsidRPr="00F5246C">
        <w:rPr>
          <w:rFonts w:asciiTheme="minorHAnsi" w:eastAsia="Calibri" w:hAnsiTheme="minorHAnsi" w:cs="Calibri"/>
          <w:color w:val="auto"/>
          <w:sz w:val="22"/>
          <w:szCs w:val="22"/>
        </w:rPr>
        <w:t xml:space="preserve">conservation of study aids to support the Outreach Activities and Research Projects of the Bhavan, and to assist students and researchers elsewhere on request. The Bhavan maintains </w:t>
      </w:r>
      <w:r w:rsidR="004C6519" w:rsidRPr="00F5246C">
        <w:rPr>
          <w:rFonts w:asciiTheme="minorHAnsi" w:eastAsia="Calibri" w:hAnsiTheme="minorHAnsi" w:cs="Calibri"/>
          <w:color w:val="auto"/>
          <w:sz w:val="22"/>
          <w:szCs w:val="22"/>
        </w:rPr>
        <w:t>five</w:t>
      </w:r>
      <w:r w:rsidR="00666D45" w:rsidRPr="00F5246C">
        <w:rPr>
          <w:rFonts w:asciiTheme="minorHAnsi" w:eastAsia="Calibri" w:hAnsiTheme="minorHAnsi" w:cs="Calibri"/>
          <w:color w:val="auto"/>
          <w:sz w:val="22"/>
          <w:szCs w:val="22"/>
        </w:rPr>
        <w:t xml:space="preserve"> </w:t>
      </w:r>
      <w:r w:rsidR="00907C9F" w:rsidRPr="00F5246C">
        <w:rPr>
          <w:rFonts w:asciiTheme="minorHAnsi" w:eastAsia="Calibri" w:hAnsiTheme="minorHAnsi" w:cs="Calibri"/>
          <w:color w:val="auto"/>
          <w:sz w:val="22"/>
          <w:szCs w:val="22"/>
        </w:rPr>
        <w:t xml:space="preserve">distinct </w:t>
      </w:r>
      <w:r w:rsidR="00666D45" w:rsidRPr="00F5246C">
        <w:rPr>
          <w:rFonts w:asciiTheme="minorHAnsi" w:eastAsia="Calibri" w:hAnsiTheme="minorHAnsi" w:cs="Calibri"/>
          <w:color w:val="auto"/>
          <w:sz w:val="22"/>
          <w:szCs w:val="22"/>
        </w:rPr>
        <w:t>collections of Learning Materials, which are outlined separately below.</w:t>
      </w:r>
    </w:p>
    <w:p w:rsidR="00666D45" w:rsidRPr="00F5246C" w:rsidRDefault="00666D45" w:rsidP="004C6519">
      <w:pPr>
        <w:pStyle w:val="normal0"/>
        <w:widowControl w:val="0"/>
        <w:numPr>
          <w:ilvl w:val="0"/>
          <w:numId w:val="2"/>
        </w:numPr>
        <w:spacing w:after="60"/>
        <w:jc w:val="both"/>
        <w:rPr>
          <w:rFonts w:asciiTheme="minorHAnsi" w:eastAsia="Calibri" w:hAnsiTheme="minorHAnsi" w:cs="Calibri"/>
          <w:color w:val="auto"/>
          <w:sz w:val="22"/>
          <w:szCs w:val="22"/>
        </w:rPr>
      </w:pPr>
      <w:r w:rsidRPr="00F5246C">
        <w:rPr>
          <w:rFonts w:asciiTheme="minorHAnsi" w:eastAsia="Calibri" w:hAnsiTheme="minorHAnsi" w:cs="Calibri"/>
          <w:b/>
          <w:color w:val="auto"/>
          <w:sz w:val="22"/>
          <w:szCs w:val="22"/>
        </w:rPr>
        <w:t>The Reading Room Collection</w:t>
      </w:r>
      <w:r w:rsidR="004C6519" w:rsidRPr="00F5246C">
        <w:rPr>
          <w:rFonts w:asciiTheme="minorHAnsi" w:eastAsia="Calibri" w:hAnsiTheme="minorHAnsi" w:cs="Calibri"/>
          <w:b/>
          <w:color w:val="auto"/>
          <w:sz w:val="22"/>
          <w:szCs w:val="22"/>
        </w:rPr>
        <w:t xml:space="preserve">: </w:t>
      </w:r>
      <w:r w:rsidR="004C6519" w:rsidRPr="00F5246C">
        <w:rPr>
          <w:rFonts w:asciiTheme="minorHAnsi" w:eastAsia="Calibri" w:hAnsiTheme="minorHAnsi" w:cs="Calibri"/>
          <w:color w:val="auto"/>
          <w:sz w:val="22"/>
          <w:szCs w:val="22"/>
        </w:rPr>
        <w:t xml:space="preserve">this is a reference collection of book and non-book materials </w:t>
      </w:r>
      <w:r w:rsidR="00907C9F" w:rsidRPr="00F5246C">
        <w:rPr>
          <w:rFonts w:asciiTheme="minorHAnsi" w:eastAsia="Calibri" w:hAnsiTheme="minorHAnsi" w:cs="Calibri"/>
          <w:color w:val="auto"/>
          <w:sz w:val="22"/>
          <w:szCs w:val="22"/>
        </w:rPr>
        <w:t xml:space="preserve">created </w:t>
      </w:r>
      <w:r w:rsidR="004C6519" w:rsidRPr="00F5246C">
        <w:rPr>
          <w:rFonts w:asciiTheme="minorHAnsi" w:eastAsia="Calibri" w:hAnsiTheme="minorHAnsi" w:cs="Calibri"/>
          <w:color w:val="auto"/>
          <w:sz w:val="22"/>
          <w:szCs w:val="22"/>
        </w:rPr>
        <w:t>to support study and understanding of the life and work of Sri Aurobindo and the Mother, their vision and teachings and the knowledge underlying the aims and ideals of Auroville. It is open to the general interested public from 9 to 5 daily Monday to Saturday througho</w:t>
      </w:r>
      <w:r w:rsidR="00516A33" w:rsidRPr="00F5246C">
        <w:rPr>
          <w:rFonts w:asciiTheme="minorHAnsi" w:eastAsia="Calibri" w:hAnsiTheme="minorHAnsi" w:cs="Calibri"/>
          <w:color w:val="auto"/>
          <w:sz w:val="22"/>
          <w:szCs w:val="22"/>
        </w:rPr>
        <w:t>ut the year. During 2015-16, 155</w:t>
      </w:r>
      <w:r w:rsidR="004C6519" w:rsidRPr="00F5246C">
        <w:rPr>
          <w:rFonts w:asciiTheme="minorHAnsi" w:eastAsia="Calibri" w:hAnsiTheme="minorHAnsi" w:cs="Calibri"/>
          <w:color w:val="auto"/>
          <w:sz w:val="22"/>
          <w:szCs w:val="22"/>
        </w:rPr>
        <w:t xml:space="preserve"> new volumes were ad</w:t>
      </w:r>
      <w:r w:rsidR="00A317B4" w:rsidRPr="00F5246C">
        <w:rPr>
          <w:rFonts w:asciiTheme="minorHAnsi" w:eastAsia="Calibri" w:hAnsiTheme="minorHAnsi" w:cs="Calibri"/>
          <w:color w:val="auto"/>
          <w:sz w:val="22"/>
          <w:szCs w:val="22"/>
        </w:rPr>
        <w:t>ded to the collection, while 8</w:t>
      </w:r>
      <w:r w:rsidR="004C6519" w:rsidRPr="00F5246C">
        <w:rPr>
          <w:rFonts w:asciiTheme="minorHAnsi" w:eastAsia="Calibri" w:hAnsiTheme="minorHAnsi" w:cs="Calibri"/>
          <w:color w:val="auto"/>
          <w:sz w:val="22"/>
          <w:szCs w:val="22"/>
        </w:rPr>
        <w:t xml:space="preserve"> journal</w:t>
      </w:r>
      <w:r w:rsidR="00A317B4" w:rsidRPr="00F5246C">
        <w:rPr>
          <w:rFonts w:asciiTheme="minorHAnsi" w:eastAsia="Calibri" w:hAnsiTheme="minorHAnsi" w:cs="Calibri"/>
          <w:color w:val="auto"/>
          <w:sz w:val="22"/>
          <w:szCs w:val="22"/>
        </w:rPr>
        <w:t>s of 60</w:t>
      </w:r>
      <w:r w:rsidR="004C6519" w:rsidRPr="00F5246C">
        <w:rPr>
          <w:rFonts w:asciiTheme="minorHAnsi" w:eastAsia="Calibri" w:hAnsiTheme="minorHAnsi" w:cs="Calibri"/>
          <w:color w:val="auto"/>
          <w:sz w:val="22"/>
          <w:szCs w:val="22"/>
        </w:rPr>
        <w:t xml:space="preserve"> issues were received and perused for </w:t>
      </w:r>
      <w:r w:rsidR="004C6519" w:rsidRPr="00F5246C">
        <w:rPr>
          <w:rFonts w:asciiTheme="minorHAnsi" w:eastAsia="Calibri" w:hAnsiTheme="minorHAnsi" w:cs="Calibri"/>
          <w:i/>
          <w:color w:val="auto"/>
          <w:sz w:val="22"/>
          <w:szCs w:val="22"/>
        </w:rPr>
        <w:t>Savitri-</w:t>
      </w:r>
      <w:r w:rsidR="004C6519" w:rsidRPr="00F5246C">
        <w:rPr>
          <w:rFonts w:asciiTheme="minorHAnsi" w:eastAsia="Calibri" w:hAnsiTheme="minorHAnsi" w:cs="Calibri"/>
          <w:color w:val="auto"/>
          <w:sz w:val="22"/>
          <w:szCs w:val="22"/>
        </w:rPr>
        <w:t xml:space="preserve">related articles to be added to the bibliographical list mentioned above. </w:t>
      </w:r>
    </w:p>
    <w:p w:rsidR="00F27170" w:rsidRPr="00F5246C" w:rsidRDefault="00F27170" w:rsidP="00F27170">
      <w:pPr>
        <w:pStyle w:val="normal0"/>
        <w:widowControl w:val="0"/>
        <w:numPr>
          <w:ilvl w:val="0"/>
          <w:numId w:val="2"/>
        </w:numPr>
        <w:spacing w:after="60"/>
        <w:jc w:val="both"/>
        <w:rPr>
          <w:rFonts w:asciiTheme="minorHAnsi" w:eastAsia="Calibri" w:hAnsiTheme="minorHAnsi" w:cs="Calibri"/>
          <w:b/>
          <w:color w:val="auto"/>
          <w:sz w:val="22"/>
          <w:szCs w:val="22"/>
        </w:rPr>
      </w:pPr>
      <w:r w:rsidRPr="00F5246C">
        <w:rPr>
          <w:rFonts w:asciiTheme="minorHAnsi" w:eastAsia="Calibri" w:hAnsiTheme="minorHAnsi" w:cs="Calibri"/>
          <w:b/>
          <w:color w:val="auto"/>
          <w:sz w:val="22"/>
          <w:szCs w:val="22"/>
        </w:rPr>
        <w:t xml:space="preserve">The Digital Library </w:t>
      </w:r>
      <w:r w:rsidRPr="00F5246C">
        <w:rPr>
          <w:rFonts w:asciiTheme="minorHAnsi" w:eastAsia="Calibri" w:hAnsiTheme="minorHAnsi" w:cs="Calibri"/>
          <w:color w:val="auto"/>
          <w:sz w:val="22"/>
          <w:szCs w:val="22"/>
        </w:rPr>
        <w:t xml:space="preserve">is a collection of audio and video recordings relating to </w:t>
      </w:r>
      <w:r w:rsidRPr="00F5246C">
        <w:rPr>
          <w:rFonts w:asciiTheme="minorHAnsi" w:eastAsia="Calibri" w:hAnsiTheme="minorHAnsi" w:cs="Calibri"/>
          <w:i/>
          <w:color w:val="auto"/>
          <w:sz w:val="22"/>
          <w:szCs w:val="22"/>
        </w:rPr>
        <w:t>Savitri</w:t>
      </w:r>
      <w:r w:rsidRPr="00F5246C">
        <w:rPr>
          <w:rFonts w:asciiTheme="minorHAnsi" w:eastAsia="Calibri" w:hAnsiTheme="minorHAnsi" w:cs="Calibri"/>
          <w:color w:val="auto"/>
          <w:sz w:val="22"/>
          <w:szCs w:val="22"/>
        </w:rPr>
        <w:t>, the lives, work and vision of Sri Aurobindo and the Mother, and to Auroville, for computer access</w:t>
      </w:r>
      <w:r w:rsidR="00F5246C">
        <w:rPr>
          <w:rFonts w:asciiTheme="minorHAnsi" w:eastAsia="Calibri" w:hAnsiTheme="minorHAnsi" w:cs="Calibri"/>
          <w:color w:val="auto"/>
          <w:sz w:val="22"/>
          <w:szCs w:val="22"/>
        </w:rPr>
        <w:t xml:space="preserve"> by individuals</w:t>
      </w:r>
      <w:r w:rsidRPr="00F5246C">
        <w:rPr>
          <w:rFonts w:asciiTheme="minorHAnsi" w:eastAsia="Calibri" w:hAnsiTheme="minorHAnsi" w:cs="Calibri"/>
          <w:color w:val="auto"/>
          <w:sz w:val="22"/>
          <w:szCs w:val="22"/>
        </w:rPr>
        <w:t>. The collection was steadily added to throughout the year, and utilised by interested visitors and Aurovilians.</w:t>
      </w:r>
    </w:p>
    <w:p w:rsidR="00AA386A" w:rsidRPr="00F5246C" w:rsidRDefault="00666D45" w:rsidP="004C6519">
      <w:pPr>
        <w:pStyle w:val="normal0"/>
        <w:widowControl w:val="0"/>
        <w:numPr>
          <w:ilvl w:val="0"/>
          <w:numId w:val="2"/>
        </w:numPr>
        <w:spacing w:after="60"/>
        <w:jc w:val="both"/>
        <w:rPr>
          <w:rFonts w:asciiTheme="minorHAnsi" w:eastAsia="Calibri" w:hAnsiTheme="minorHAnsi" w:cs="Calibri"/>
          <w:b/>
          <w:color w:val="auto"/>
          <w:sz w:val="22"/>
          <w:szCs w:val="22"/>
        </w:rPr>
      </w:pPr>
      <w:r w:rsidRPr="00F5246C">
        <w:rPr>
          <w:rFonts w:asciiTheme="minorHAnsi" w:eastAsia="Calibri" w:hAnsiTheme="minorHAnsi" w:cs="Calibri"/>
          <w:b/>
          <w:color w:val="auto"/>
          <w:sz w:val="22"/>
          <w:szCs w:val="22"/>
        </w:rPr>
        <w:t>The Huta D. Hindocha Collection</w:t>
      </w:r>
      <w:r w:rsidR="004C6519" w:rsidRPr="00F5246C">
        <w:rPr>
          <w:rFonts w:asciiTheme="minorHAnsi" w:eastAsia="Calibri" w:hAnsiTheme="minorHAnsi" w:cs="Calibri"/>
          <w:b/>
          <w:color w:val="auto"/>
          <w:sz w:val="22"/>
          <w:szCs w:val="22"/>
        </w:rPr>
        <w:t xml:space="preserve">: </w:t>
      </w:r>
      <w:r w:rsidR="004C6519" w:rsidRPr="00F5246C">
        <w:rPr>
          <w:rFonts w:asciiTheme="minorHAnsi" w:eastAsia="Calibri" w:hAnsiTheme="minorHAnsi" w:cs="Calibri"/>
          <w:color w:val="auto"/>
          <w:sz w:val="22"/>
          <w:szCs w:val="22"/>
        </w:rPr>
        <w:t xml:space="preserve">the </w:t>
      </w:r>
      <w:r w:rsidR="007D5531" w:rsidRPr="00F5246C">
        <w:rPr>
          <w:rFonts w:asciiTheme="minorHAnsi" w:eastAsia="Calibri" w:hAnsiTheme="minorHAnsi" w:cs="Calibri"/>
          <w:color w:val="auto"/>
          <w:sz w:val="22"/>
          <w:szCs w:val="22"/>
        </w:rPr>
        <w:t>core</w:t>
      </w:r>
      <w:r w:rsidR="004C6519" w:rsidRPr="00F5246C">
        <w:rPr>
          <w:rFonts w:asciiTheme="minorHAnsi" w:eastAsia="Calibri" w:hAnsiTheme="minorHAnsi" w:cs="Calibri"/>
          <w:color w:val="auto"/>
          <w:sz w:val="22"/>
          <w:szCs w:val="22"/>
        </w:rPr>
        <w:t xml:space="preserve"> of </w:t>
      </w:r>
      <w:r w:rsidR="007D5531" w:rsidRPr="00F5246C">
        <w:rPr>
          <w:rFonts w:asciiTheme="minorHAnsi" w:eastAsia="Calibri" w:hAnsiTheme="minorHAnsi" w:cs="Calibri"/>
          <w:color w:val="auto"/>
          <w:sz w:val="22"/>
          <w:szCs w:val="22"/>
        </w:rPr>
        <w:t xml:space="preserve">this </w:t>
      </w:r>
      <w:r w:rsidR="004C6519" w:rsidRPr="00F5246C">
        <w:rPr>
          <w:rFonts w:asciiTheme="minorHAnsi" w:eastAsia="Calibri" w:hAnsiTheme="minorHAnsi" w:cs="Calibri"/>
          <w:color w:val="auto"/>
          <w:sz w:val="22"/>
          <w:szCs w:val="22"/>
        </w:rPr>
        <w:t xml:space="preserve">unique collection </w:t>
      </w:r>
      <w:r w:rsidR="007D5531" w:rsidRPr="00F5246C">
        <w:rPr>
          <w:rFonts w:asciiTheme="minorHAnsi" w:eastAsia="Calibri" w:hAnsiTheme="minorHAnsi" w:cs="Calibri"/>
          <w:color w:val="auto"/>
          <w:sz w:val="22"/>
          <w:szCs w:val="22"/>
        </w:rPr>
        <w:t>is</w:t>
      </w:r>
      <w:r w:rsidR="004C6519" w:rsidRPr="00F5246C">
        <w:rPr>
          <w:rFonts w:asciiTheme="minorHAnsi" w:eastAsia="Calibri" w:hAnsiTheme="minorHAnsi" w:cs="Calibri"/>
          <w:color w:val="auto"/>
          <w:sz w:val="22"/>
          <w:szCs w:val="22"/>
        </w:rPr>
        <w:t xml:space="preserve"> the series of 472 oil paintings created by the Mother with her young disciple Huta from 1961</w:t>
      </w:r>
      <w:r w:rsidR="007D5531" w:rsidRPr="00F5246C">
        <w:rPr>
          <w:rFonts w:asciiTheme="minorHAnsi" w:eastAsia="Calibri" w:hAnsiTheme="minorHAnsi" w:cs="Calibri"/>
          <w:color w:val="auto"/>
          <w:sz w:val="22"/>
          <w:szCs w:val="22"/>
        </w:rPr>
        <w:t xml:space="preserve"> to 1967, illustrating selected passages from Sri Aurobindo’s epic, and named by the Mother </w:t>
      </w:r>
      <w:r w:rsidR="007D5531" w:rsidRPr="00F5246C">
        <w:rPr>
          <w:rFonts w:asciiTheme="minorHAnsi" w:eastAsia="Calibri" w:hAnsiTheme="minorHAnsi" w:cs="Calibri"/>
          <w:i/>
          <w:color w:val="auto"/>
          <w:sz w:val="22"/>
          <w:szCs w:val="22"/>
        </w:rPr>
        <w:t>Meditations on Savitri</w:t>
      </w:r>
      <w:r w:rsidR="007D5531" w:rsidRPr="00F5246C">
        <w:rPr>
          <w:rFonts w:asciiTheme="minorHAnsi" w:eastAsia="Calibri" w:hAnsiTheme="minorHAnsi" w:cs="Calibri"/>
          <w:color w:val="auto"/>
          <w:sz w:val="22"/>
          <w:szCs w:val="22"/>
        </w:rPr>
        <w:t>, which were entrusted to Savitri Bhavan by the artist in 2001 along with a mass of related materials</w:t>
      </w:r>
      <w:r w:rsidR="00516A33" w:rsidRPr="00F5246C">
        <w:rPr>
          <w:rFonts w:asciiTheme="minorHAnsi" w:eastAsia="Calibri" w:hAnsiTheme="minorHAnsi" w:cs="Calibri"/>
          <w:color w:val="auto"/>
          <w:sz w:val="22"/>
          <w:szCs w:val="22"/>
        </w:rPr>
        <w:t>. During the year of 2015-16, 2</w:t>
      </w:r>
      <w:r w:rsidR="007D5531" w:rsidRPr="00F5246C">
        <w:rPr>
          <w:rFonts w:asciiTheme="minorHAnsi" w:eastAsia="Calibri" w:hAnsiTheme="minorHAnsi" w:cs="Calibri"/>
          <w:color w:val="auto"/>
          <w:sz w:val="22"/>
          <w:szCs w:val="22"/>
        </w:rPr>
        <w:t xml:space="preserve"> exhibitions of paintings from this series where held, as well as one of </w:t>
      </w:r>
      <w:r w:rsidR="00BD1C55" w:rsidRPr="00F5246C">
        <w:rPr>
          <w:rFonts w:asciiTheme="minorHAnsi" w:eastAsia="Calibri" w:hAnsiTheme="minorHAnsi" w:cs="Calibri"/>
          <w:color w:val="auto"/>
          <w:sz w:val="22"/>
          <w:szCs w:val="22"/>
        </w:rPr>
        <w:t xml:space="preserve">45 </w:t>
      </w:r>
      <w:r w:rsidR="007D5531" w:rsidRPr="00F5246C">
        <w:rPr>
          <w:rFonts w:asciiTheme="minorHAnsi" w:eastAsia="Calibri" w:hAnsiTheme="minorHAnsi" w:cs="Calibri"/>
          <w:color w:val="auto"/>
          <w:sz w:val="22"/>
          <w:szCs w:val="22"/>
        </w:rPr>
        <w:t>Visionary Paintings made by Huta during her 18-year collaboration by the Mother, with the titles and comments on them given by the Mother. Conservation work was continued on the many documents</w:t>
      </w:r>
      <w:r w:rsidR="00F27170" w:rsidRPr="00F5246C">
        <w:rPr>
          <w:rFonts w:asciiTheme="minorHAnsi" w:eastAsia="Calibri" w:hAnsiTheme="minorHAnsi" w:cs="Calibri"/>
          <w:color w:val="auto"/>
          <w:sz w:val="22"/>
          <w:szCs w:val="22"/>
        </w:rPr>
        <w:t xml:space="preserve"> and additional paintings which make up the collection, and assistance was given to the Havyavahana Trust – established by Huta to publish the treasures which she received from the Mother – in preparing four books by Huta</w:t>
      </w:r>
      <w:r w:rsidR="00F5246C">
        <w:rPr>
          <w:rFonts w:asciiTheme="minorHAnsi" w:eastAsia="Calibri" w:hAnsiTheme="minorHAnsi" w:cs="Calibri"/>
          <w:color w:val="auto"/>
          <w:sz w:val="22"/>
          <w:szCs w:val="22"/>
        </w:rPr>
        <w:t xml:space="preserve"> </w:t>
      </w:r>
      <w:r w:rsidR="00F5246C" w:rsidRPr="00F5246C">
        <w:rPr>
          <w:rFonts w:asciiTheme="minorHAnsi" w:eastAsia="Calibri" w:hAnsiTheme="minorHAnsi" w:cs="Calibri"/>
          <w:color w:val="auto"/>
          <w:sz w:val="22"/>
          <w:szCs w:val="22"/>
        </w:rPr>
        <w:t>for publication</w:t>
      </w:r>
      <w:r w:rsidR="00F27170" w:rsidRPr="00F5246C">
        <w:rPr>
          <w:rFonts w:asciiTheme="minorHAnsi" w:eastAsia="Calibri" w:hAnsiTheme="minorHAnsi" w:cs="Calibri"/>
          <w:color w:val="auto"/>
          <w:sz w:val="22"/>
          <w:szCs w:val="22"/>
        </w:rPr>
        <w:t xml:space="preserve">. </w:t>
      </w:r>
    </w:p>
    <w:p w:rsidR="00666D45" w:rsidRPr="00F5246C" w:rsidRDefault="00AA386A" w:rsidP="004C6519">
      <w:pPr>
        <w:pStyle w:val="normal0"/>
        <w:widowControl w:val="0"/>
        <w:numPr>
          <w:ilvl w:val="0"/>
          <w:numId w:val="2"/>
        </w:numPr>
        <w:spacing w:after="60"/>
        <w:jc w:val="both"/>
        <w:rPr>
          <w:rFonts w:asciiTheme="minorHAnsi" w:eastAsia="Calibri" w:hAnsiTheme="minorHAnsi" w:cs="Calibri"/>
          <w:b/>
          <w:color w:val="auto"/>
          <w:sz w:val="22"/>
          <w:szCs w:val="22"/>
        </w:rPr>
      </w:pPr>
      <w:r w:rsidRPr="00F5246C">
        <w:rPr>
          <w:rFonts w:asciiTheme="minorHAnsi" w:eastAsia="Calibri" w:hAnsiTheme="minorHAnsi" w:cs="Calibri"/>
          <w:b/>
          <w:color w:val="auto"/>
          <w:sz w:val="22"/>
          <w:szCs w:val="22"/>
        </w:rPr>
        <w:t>Savitri Bhavan Archive:</w:t>
      </w:r>
      <w:r w:rsidRPr="00F5246C">
        <w:rPr>
          <w:rFonts w:asciiTheme="minorHAnsi" w:eastAsia="Calibri" w:hAnsiTheme="minorHAnsi" w:cs="Calibri"/>
          <w:color w:val="auto"/>
          <w:sz w:val="22"/>
          <w:szCs w:val="22"/>
        </w:rPr>
        <w:t xml:space="preserve"> This is the centralised collection where digital records of all the activities of Savitri Bhavan are gathered, in the form of documents, Excel files, photo files and audio and video recordings. It is administered by </w:t>
      </w:r>
      <w:proofErr w:type="spellStart"/>
      <w:r w:rsidRPr="00F5246C">
        <w:rPr>
          <w:rFonts w:asciiTheme="minorHAnsi" w:eastAsia="Calibri" w:hAnsiTheme="minorHAnsi" w:cs="Calibri"/>
          <w:color w:val="auto"/>
          <w:sz w:val="22"/>
          <w:szCs w:val="22"/>
        </w:rPr>
        <w:t>Dhanalakshmi</w:t>
      </w:r>
      <w:proofErr w:type="spellEnd"/>
      <w:r w:rsidRPr="00F5246C">
        <w:rPr>
          <w:rFonts w:asciiTheme="minorHAnsi" w:eastAsia="Calibri" w:hAnsiTheme="minorHAnsi" w:cs="Calibri"/>
          <w:color w:val="auto"/>
          <w:sz w:val="22"/>
          <w:szCs w:val="22"/>
        </w:rPr>
        <w:t xml:space="preserve">, who supplies relevant materials for use in publications, or as otherwise required. This will be Savitri Bhavan’s point of contact with the National Knowledge Network, </w:t>
      </w:r>
      <w:r w:rsidR="00907C9F" w:rsidRPr="00F5246C">
        <w:rPr>
          <w:rFonts w:asciiTheme="minorHAnsi" w:eastAsia="Calibri" w:hAnsiTheme="minorHAnsi" w:cs="Calibri"/>
          <w:color w:val="auto"/>
          <w:sz w:val="22"/>
          <w:szCs w:val="22"/>
        </w:rPr>
        <w:t xml:space="preserve">to </w:t>
      </w:r>
      <w:r w:rsidRPr="00F5246C">
        <w:rPr>
          <w:rFonts w:asciiTheme="minorHAnsi" w:eastAsia="Calibri" w:hAnsiTheme="minorHAnsi" w:cs="Calibri"/>
          <w:color w:val="auto"/>
          <w:sz w:val="22"/>
          <w:szCs w:val="22"/>
        </w:rPr>
        <w:t>which we hope to be connected in the course of 2016.</w:t>
      </w:r>
    </w:p>
    <w:p w:rsidR="00666D45" w:rsidRPr="00F5246C" w:rsidRDefault="00666D45" w:rsidP="004C6519">
      <w:pPr>
        <w:pStyle w:val="normal0"/>
        <w:widowControl w:val="0"/>
        <w:numPr>
          <w:ilvl w:val="0"/>
          <w:numId w:val="2"/>
        </w:numPr>
        <w:spacing w:after="60"/>
        <w:jc w:val="both"/>
        <w:rPr>
          <w:rFonts w:asciiTheme="minorHAnsi" w:eastAsia="Calibri" w:hAnsiTheme="minorHAnsi" w:cs="Calibri"/>
          <w:b/>
          <w:color w:val="auto"/>
          <w:sz w:val="22"/>
          <w:szCs w:val="22"/>
        </w:rPr>
      </w:pPr>
      <w:r w:rsidRPr="00F5246C">
        <w:rPr>
          <w:rFonts w:asciiTheme="minorHAnsi" w:eastAsia="Calibri" w:hAnsiTheme="minorHAnsi" w:cs="Calibri"/>
          <w:b/>
          <w:color w:val="auto"/>
          <w:sz w:val="22"/>
          <w:szCs w:val="22"/>
        </w:rPr>
        <w:t>The Audio-visual Archive</w:t>
      </w:r>
      <w:r w:rsidR="00F27170" w:rsidRPr="00F5246C">
        <w:rPr>
          <w:rFonts w:asciiTheme="minorHAnsi" w:eastAsia="Calibri" w:hAnsiTheme="minorHAnsi" w:cs="Calibri"/>
          <w:color w:val="auto"/>
          <w:sz w:val="22"/>
          <w:szCs w:val="22"/>
        </w:rPr>
        <w:t xml:space="preserve"> is an extensive collection of music and film recordings fo</w:t>
      </w:r>
      <w:r w:rsidR="00AA386A" w:rsidRPr="00F5246C">
        <w:rPr>
          <w:rFonts w:asciiTheme="minorHAnsi" w:eastAsia="Calibri" w:hAnsiTheme="minorHAnsi" w:cs="Calibri"/>
          <w:color w:val="auto"/>
          <w:sz w:val="22"/>
          <w:szCs w:val="22"/>
        </w:rPr>
        <w:t xml:space="preserve">r use by individuals and groups, managed by </w:t>
      </w:r>
      <w:proofErr w:type="spellStart"/>
      <w:r w:rsidR="00AA386A" w:rsidRPr="00F5246C">
        <w:rPr>
          <w:rFonts w:asciiTheme="minorHAnsi" w:eastAsia="Calibri" w:hAnsiTheme="minorHAnsi" w:cs="Calibri"/>
          <w:color w:val="auto"/>
          <w:sz w:val="22"/>
          <w:szCs w:val="22"/>
        </w:rPr>
        <w:t>Margrit</w:t>
      </w:r>
      <w:proofErr w:type="spellEnd"/>
      <w:r w:rsidR="00AA386A" w:rsidRPr="00F5246C">
        <w:rPr>
          <w:rFonts w:asciiTheme="minorHAnsi" w:eastAsia="Calibri" w:hAnsiTheme="minorHAnsi" w:cs="Calibri"/>
          <w:color w:val="auto"/>
          <w:sz w:val="22"/>
          <w:szCs w:val="22"/>
        </w:rPr>
        <w:t xml:space="preserve"> Mala.</w:t>
      </w:r>
      <w:r w:rsidR="00F27170" w:rsidRPr="00F5246C">
        <w:rPr>
          <w:rFonts w:asciiTheme="minorHAnsi" w:eastAsia="Calibri" w:hAnsiTheme="minorHAnsi" w:cs="Calibri"/>
          <w:color w:val="auto"/>
          <w:sz w:val="22"/>
          <w:szCs w:val="22"/>
        </w:rPr>
        <w:t xml:space="preserve"> </w:t>
      </w:r>
    </w:p>
    <w:p w:rsidR="00666D45" w:rsidRPr="00907AE2" w:rsidRDefault="00666D45" w:rsidP="00F5246C">
      <w:pPr>
        <w:pStyle w:val="normal0"/>
        <w:widowControl w:val="0"/>
        <w:spacing w:after="120"/>
        <w:ind w:left="1584"/>
        <w:jc w:val="both"/>
        <w:rPr>
          <w:rFonts w:asciiTheme="minorHAnsi" w:eastAsia="Calibri" w:hAnsiTheme="minorHAnsi" w:cs="Calibri"/>
          <w:i/>
          <w:color w:val="auto"/>
          <w:sz w:val="22"/>
          <w:szCs w:val="22"/>
        </w:rPr>
      </w:pPr>
      <w:r w:rsidRPr="00907AE2">
        <w:rPr>
          <w:rFonts w:asciiTheme="minorHAnsi" w:eastAsia="Calibri" w:hAnsiTheme="minorHAnsi" w:cs="Calibri"/>
          <w:b/>
          <w:i/>
          <w:color w:val="auto"/>
          <w:sz w:val="22"/>
          <w:szCs w:val="22"/>
        </w:rPr>
        <w:t>The House of Mother’s Agenda</w:t>
      </w:r>
      <w:r w:rsidR="00BD1C55" w:rsidRPr="00907AE2">
        <w:rPr>
          <w:rFonts w:asciiTheme="minorHAnsi" w:eastAsia="Calibri" w:hAnsiTheme="minorHAnsi" w:cs="Calibri"/>
          <w:i/>
          <w:color w:val="auto"/>
          <w:sz w:val="22"/>
          <w:szCs w:val="22"/>
        </w:rPr>
        <w:t>,</w:t>
      </w:r>
      <w:r w:rsidR="00BD1C55" w:rsidRPr="00907AE2">
        <w:rPr>
          <w:rFonts w:asciiTheme="minorHAnsi" w:eastAsia="Calibri" w:hAnsiTheme="minorHAnsi" w:cs="Calibri"/>
          <w:b/>
          <w:i/>
          <w:color w:val="auto"/>
          <w:sz w:val="22"/>
          <w:szCs w:val="22"/>
        </w:rPr>
        <w:t xml:space="preserve"> </w:t>
      </w:r>
      <w:r w:rsidR="00BD1C55" w:rsidRPr="00907AE2">
        <w:rPr>
          <w:rFonts w:asciiTheme="minorHAnsi" w:eastAsia="Calibri" w:hAnsiTheme="minorHAnsi" w:cs="Calibri"/>
          <w:i/>
          <w:color w:val="auto"/>
          <w:sz w:val="22"/>
          <w:szCs w:val="22"/>
        </w:rPr>
        <w:t>housed</w:t>
      </w:r>
      <w:r w:rsidR="00BD1C55" w:rsidRPr="00907AE2">
        <w:rPr>
          <w:rFonts w:asciiTheme="minorHAnsi" w:eastAsia="Calibri" w:hAnsiTheme="minorHAnsi" w:cs="Calibri"/>
          <w:b/>
          <w:i/>
          <w:color w:val="auto"/>
          <w:sz w:val="22"/>
          <w:szCs w:val="22"/>
        </w:rPr>
        <w:t xml:space="preserve"> </w:t>
      </w:r>
      <w:r w:rsidR="00BD1C55" w:rsidRPr="00907AE2">
        <w:rPr>
          <w:rFonts w:asciiTheme="minorHAnsi" w:eastAsia="Calibri" w:hAnsiTheme="minorHAnsi" w:cs="Calibri"/>
          <w:i/>
          <w:color w:val="auto"/>
          <w:sz w:val="22"/>
          <w:szCs w:val="22"/>
        </w:rPr>
        <w:t xml:space="preserve">at Savitri Bhavan since 2006, is </w:t>
      </w:r>
      <w:r w:rsidR="00AA386A" w:rsidRPr="00907AE2">
        <w:rPr>
          <w:rFonts w:asciiTheme="minorHAnsi" w:eastAsia="Calibri" w:hAnsiTheme="minorHAnsi" w:cs="Calibri"/>
          <w:i/>
          <w:color w:val="auto"/>
          <w:sz w:val="22"/>
          <w:szCs w:val="22"/>
        </w:rPr>
        <w:t>another collection of Learning Materials</w:t>
      </w:r>
      <w:r w:rsidR="00907AE2" w:rsidRPr="00907AE2">
        <w:rPr>
          <w:rFonts w:asciiTheme="minorHAnsi" w:eastAsia="Calibri" w:hAnsiTheme="minorHAnsi" w:cs="Calibri"/>
          <w:i/>
          <w:color w:val="auto"/>
          <w:sz w:val="22"/>
          <w:szCs w:val="22"/>
        </w:rPr>
        <w:t xml:space="preserve"> housed at Savitri Bhavan and</w:t>
      </w:r>
      <w:r w:rsidR="00AA386A" w:rsidRPr="00907AE2">
        <w:rPr>
          <w:rFonts w:asciiTheme="minorHAnsi" w:eastAsia="Calibri" w:hAnsiTheme="minorHAnsi" w:cs="Calibri"/>
          <w:i/>
          <w:color w:val="auto"/>
          <w:sz w:val="22"/>
          <w:szCs w:val="22"/>
        </w:rPr>
        <w:t xml:space="preserve"> </w:t>
      </w:r>
      <w:r w:rsidR="00BD1C55" w:rsidRPr="00907AE2">
        <w:rPr>
          <w:rFonts w:asciiTheme="minorHAnsi" w:eastAsia="Calibri" w:hAnsiTheme="minorHAnsi" w:cs="Calibri"/>
          <w:i/>
          <w:color w:val="auto"/>
          <w:sz w:val="22"/>
          <w:szCs w:val="22"/>
        </w:rPr>
        <w:t xml:space="preserve">run by </w:t>
      </w:r>
      <w:proofErr w:type="spellStart"/>
      <w:r w:rsidR="00BD1C55" w:rsidRPr="00907AE2">
        <w:rPr>
          <w:rFonts w:asciiTheme="minorHAnsi" w:eastAsia="Calibri" w:hAnsiTheme="minorHAnsi" w:cs="Calibri"/>
          <w:i/>
          <w:color w:val="auto"/>
          <w:sz w:val="22"/>
          <w:szCs w:val="22"/>
        </w:rPr>
        <w:t>Ganga</w:t>
      </w:r>
      <w:proofErr w:type="spellEnd"/>
      <w:r w:rsidR="00907AE2" w:rsidRPr="00907AE2">
        <w:rPr>
          <w:rFonts w:asciiTheme="minorHAnsi" w:eastAsia="Calibri" w:hAnsiTheme="minorHAnsi" w:cs="Calibri"/>
          <w:i/>
          <w:color w:val="auto"/>
          <w:sz w:val="22"/>
          <w:szCs w:val="22"/>
        </w:rPr>
        <w:t xml:space="preserve"> </w:t>
      </w:r>
      <w:proofErr w:type="gramStart"/>
      <w:r w:rsidR="00907AE2" w:rsidRPr="00907AE2">
        <w:rPr>
          <w:rFonts w:asciiTheme="minorHAnsi" w:eastAsia="Calibri" w:hAnsiTheme="minorHAnsi" w:cs="Calibri"/>
          <w:i/>
          <w:color w:val="auto"/>
          <w:sz w:val="22"/>
          <w:szCs w:val="22"/>
        </w:rPr>
        <w:t>L</w:t>
      </w:r>
      <w:r w:rsidR="00BD1C55" w:rsidRPr="00907AE2">
        <w:rPr>
          <w:rFonts w:asciiTheme="minorHAnsi" w:eastAsia="Calibri" w:hAnsiTheme="minorHAnsi" w:cs="Calibri"/>
          <w:i/>
          <w:color w:val="auto"/>
          <w:sz w:val="22"/>
          <w:szCs w:val="22"/>
        </w:rPr>
        <w:t xml:space="preserve">akshmi </w:t>
      </w:r>
      <w:r w:rsidR="00907AE2" w:rsidRPr="00907AE2">
        <w:rPr>
          <w:rFonts w:asciiTheme="minorHAnsi" w:eastAsia="Calibri" w:hAnsiTheme="minorHAnsi" w:cs="Calibri"/>
          <w:i/>
          <w:color w:val="auto"/>
          <w:sz w:val="22"/>
          <w:szCs w:val="22"/>
        </w:rPr>
        <w:t>,</w:t>
      </w:r>
      <w:proofErr w:type="gramEnd"/>
      <w:r w:rsidR="00907AE2" w:rsidRPr="00907AE2">
        <w:rPr>
          <w:rFonts w:asciiTheme="minorHAnsi" w:eastAsia="Calibri" w:hAnsiTheme="minorHAnsi" w:cs="Calibri"/>
          <w:i/>
          <w:color w:val="auto"/>
          <w:sz w:val="22"/>
          <w:szCs w:val="22"/>
        </w:rPr>
        <w:t xml:space="preserve"> </w:t>
      </w:r>
      <w:r w:rsidR="00BD1C55" w:rsidRPr="00907AE2">
        <w:rPr>
          <w:rFonts w:asciiTheme="minorHAnsi" w:eastAsia="Calibri" w:hAnsiTheme="minorHAnsi" w:cs="Calibri"/>
          <w:i/>
          <w:color w:val="auto"/>
          <w:sz w:val="22"/>
          <w:szCs w:val="22"/>
        </w:rPr>
        <w:t xml:space="preserve">who </w:t>
      </w:r>
      <w:r w:rsidR="00AA386A" w:rsidRPr="00907AE2">
        <w:rPr>
          <w:rFonts w:asciiTheme="minorHAnsi" w:eastAsia="Calibri" w:hAnsiTheme="minorHAnsi" w:cs="Calibri"/>
          <w:i/>
          <w:color w:val="auto"/>
          <w:sz w:val="22"/>
          <w:szCs w:val="22"/>
        </w:rPr>
        <w:t>will</w:t>
      </w:r>
      <w:r w:rsidR="00BD1C55" w:rsidRPr="00907AE2">
        <w:rPr>
          <w:rFonts w:asciiTheme="minorHAnsi" w:eastAsia="Calibri" w:hAnsiTheme="minorHAnsi" w:cs="Calibri"/>
          <w:i/>
          <w:color w:val="auto"/>
          <w:sz w:val="22"/>
          <w:szCs w:val="22"/>
        </w:rPr>
        <w:t xml:space="preserve"> suppl</w:t>
      </w:r>
      <w:r w:rsidR="00AA386A" w:rsidRPr="00907AE2">
        <w:rPr>
          <w:rFonts w:asciiTheme="minorHAnsi" w:eastAsia="Calibri" w:hAnsiTheme="minorHAnsi" w:cs="Calibri"/>
          <w:i/>
          <w:color w:val="auto"/>
          <w:sz w:val="22"/>
          <w:szCs w:val="22"/>
        </w:rPr>
        <w:t>y</w:t>
      </w:r>
      <w:r w:rsidR="00BD1C55" w:rsidRPr="00907AE2">
        <w:rPr>
          <w:rFonts w:asciiTheme="minorHAnsi" w:eastAsia="Calibri" w:hAnsiTheme="minorHAnsi" w:cs="Calibri"/>
          <w:i/>
          <w:color w:val="auto"/>
          <w:sz w:val="22"/>
          <w:szCs w:val="22"/>
        </w:rPr>
        <w:t xml:space="preserve"> a separate report on this project</w:t>
      </w:r>
      <w:r w:rsidR="00F5246C" w:rsidRPr="00907AE2">
        <w:rPr>
          <w:rFonts w:asciiTheme="minorHAnsi" w:eastAsia="Calibri" w:hAnsiTheme="minorHAnsi" w:cs="Calibri"/>
          <w:i/>
          <w:color w:val="auto"/>
          <w:sz w:val="22"/>
          <w:szCs w:val="22"/>
        </w:rPr>
        <w:t>.</w:t>
      </w:r>
    </w:p>
    <w:p w:rsidR="007D435B" w:rsidRPr="00F5246C" w:rsidRDefault="004834EF" w:rsidP="00F5246C">
      <w:pPr>
        <w:pStyle w:val="normal0"/>
        <w:widowControl w:val="0"/>
        <w:spacing w:after="120"/>
        <w:ind w:left="1584" w:hanging="1584"/>
        <w:jc w:val="both"/>
        <w:rPr>
          <w:rFonts w:asciiTheme="minorHAnsi" w:hAnsiTheme="minorHAnsi"/>
          <w:color w:val="auto"/>
          <w:sz w:val="22"/>
          <w:szCs w:val="22"/>
        </w:rPr>
      </w:pPr>
      <w:r w:rsidRPr="00F5246C">
        <w:rPr>
          <w:rFonts w:asciiTheme="minorHAnsi" w:eastAsia="Calibri" w:hAnsiTheme="minorHAnsi" w:cs="Calibri"/>
          <w:b/>
          <w:color w:val="auto"/>
        </w:rPr>
        <w:t>C: Outreach</w:t>
      </w:r>
      <w:r w:rsidR="00BD1C55" w:rsidRPr="00F5246C">
        <w:rPr>
          <w:rFonts w:asciiTheme="minorHAnsi" w:eastAsia="Calibri" w:hAnsiTheme="minorHAnsi" w:cs="Calibri"/>
          <w:b/>
          <w:color w:val="auto"/>
        </w:rPr>
        <w:t>:</w:t>
      </w:r>
      <w:r w:rsidR="00BD1C55" w:rsidRPr="00F5246C">
        <w:rPr>
          <w:rFonts w:asciiTheme="minorHAnsi" w:eastAsia="Calibri" w:hAnsiTheme="minorHAnsi" w:cs="Calibri"/>
          <w:color w:val="auto"/>
        </w:rPr>
        <w:t xml:space="preserve"> </w:t>
      </w:r>
      <w:r w:rsidR="00BD1C55" w:rsidRPr="00F5246C">
        <w:rPr>
          <w:rFonts w:asciiTheme="minorHAnsi" w:eastAsia="Calibri" w:hAnsiTheme="minorHAnsi" w:cs="Calibri"/>
          <w:color w:val="auto"/>
          <w:sz w:val="22"/>
          <w:szCs w:val="22"/>
        </w:rPr>
        <w:t xml:space="preserve">The on-going Outreach Activities of Savitri Bhavan continued throughout the year, with </w:t>
      </w:r>
      <w:r w:rsidR="005B1EFB" w:rsidRPr="00F5246C">
        <w:rPr>
          <w:rFonts w:asciiTheme="minorHAnsi" w:eastAsia="Calibri" w:hAnsiTheme="minorHAnsi" w:cs="Calibri"/>
          <w:color w:val="auto"/>
          <w:sz w:val="22"/>
          <w:szCs w:val="22"/>
        </w:rPr>
        <w:t>1</w:t>
      </w:r>
      <w:r w:rsidR="00F5246C">
        <w:rPr>
          <w:rFonts w:asciiTheme="minorHAnsi" w:eastAsia="Calibri" w:hAnsiTheme="minorHAnsi" w:cs="Calibri"/>
          <w:color w:val="auto"/>
          <w:sz w:val="22"/>
          <w:szCs w:val="22"/>
        </w:rPr>
        <w:t>5</w:t>
      </w:r>
      <w:r w:rsidR="00BD1C55" w:rsidRPr="00F5246C">
        <w:rPr>
          <w:rFonts w:asciiTheme="minorHAnsi" w:eastAsia="Calibri" w:hAnsiTheme="minorHAnsi" w:cs="Calibri"/>
          <w:color w:val="auto"/>
          <w:sz w:val="22"/>
          <w:szCs w:val="22"/>
        </w:rPr>
        <w:t xml:space="preserve"> weekly classes</w:t>
      </w:r>
      <w:r w:rsidR="005B1EFB" w:rsidRPr="00F5246C">
        <w:rPr>
          <w:rFonts w:asciiTheme="minorHAnsi" w:eastAsia="Calibri" w:hAnsiTheme="minorHAnsi" w:cs="Calibri"/>
          <w:color w:val="auto"/>
          <w:sz w:val="22"/>
          <w:szCs w:val="22"/>
        </w:rPr>
        <w:t xml:space="preserve"> and </w:t>
      </w:r>
      <w:r w:rsidR="00BD1C55" w:rsidRPr="00F5246C">
        <w:rPr>
          <w:rFonts w:asciiTheme="minorHAnsi" w:eastAsia="Calibri" w:hAnsiTheme="minorHAnsi" w:cs="Calibri"/>
          <w:color w:val="auto"/>
          <w:sz w:val="22"/>
          <w:szCs w:val="22"/>
        </w:rPr>
        <w:t>courses</w:t>
      </w:r>
      <w:r w:rsidR="005B1EFB" w:rsidRPr="00F5246C">
        <w:rPr>
          <w:rFonts w:asciiTheme="minorHAnsi" w:eastAsia="Calibri" w:hAnsiTheme="minorHAnsi" w:cs="Calibri"/>
          <w:color w:val="auto"/>
          <w:sz w:val="22"/>
          <w:szCs w:val="22"/>
        </w:rPr>
        <w:t xml:space="preserve"> and a weekly </w:t>
      </w:r>
      <w:r w:rsidR="00BF04B5" w:rsidRPr="00F5246C">
        <w:rPr>
          <w:rFonts w:asciiTheme="minorHAnsi" w:eastAsia="Calibri" w:hAnsiTheme="minorHAnsi" w:cs="Calibri"/>
          <w:color w:val="auto"/>
          <w:sz w:val="22"/>
          <w:szCs w:val="22"/>
        </w:rPr>
        <w:t xml:space="preserve">film-show, </w:t>
      </w:r>
      <w:r w:rsidR="005B1EFB" w:rsidRPr="00F5246C">
        <w:rPr>
          <w:rFonts w:asciiTheme="minorHAnsi" w:eastAsia="Calibri" w:hAnsiTheme="minorHAnsi" w:cs="Calibri"/>
          <w:color w:val="auto"/>
          <w:sz w:val="22"/>
          <w:szCs w:val="22"/>
        </w:rPr>
        <w:t xml:space="preserve">as well as a monthly Full Moon Gathering, </w:t>
      </w:r>
      <w:r w:rsidR="00BF04B5" w:rsidRPr="00F5246C">
        <w:rPr>
          <w:rFonts w:asciiTheme="minorHAnsi" w:eastAsia="Calibri" w:hAnsiTheme="minorHAnsi" w:cs="Calibri"/>
          <w:color w:val="auto"/>
          <w:sz w:val="22"/>
          <w:szCs w:val="22"/>
        </w:rPr>
        <w:t>all open to the interested general public</w:t>
      </w:r>
      <w:r w:rsidR="005B1EFB" w:rsidRPr="00F5246C">
        <w:rPr>
          <w:rFonts w:asciiTheme="minorHAnsi" w:eastAsia="Calibri" w:hAnsiTheme="minorHAnsi" w:cs="Calibri"/>
          <w:color w:val="auto"/>
          <w:sz w:val="22"/>
          <w:szCs w:val="22"/>
        </w:rPr>
        <w:t>.</w:t>
      </w:r>
      <w:r w:rsidR="00BF04B5" w:rsidRPr="00F5246C">
        <w:rPr>
          <w:rFonts w:asciiTheme="minorHAnsi" w:eastAsia="Calibri" w:hAnsiTheme="minorHAnsi" w:cs="Calibri"/>
          <w:color w:val="auto"/>
          <w:sz w:val="22"/>
          <w:szCs w:val="22"/>
        </w:rPr>
        <w:t xml:space="preserve"> </w:t>
      </w:r>
      <w:r w:rsidR="005B1EFB" w:rsidRPr="00F5246C">
        <w:rPr>
          <w:rFonts w:asciiTheme="minorHAnsi" w:eastAsia="Calibri" w:hAnsiTheme="minorHAnsi" w:cs="Calibri"/>
          <w:color w:val="auto"/>
          <w:sz w:val="22"/>
          <w:szCs w:val="22"/>
        </w:rPr>
        <w:t xml:space="preserve">In addition </w:t>
      </w:r>
      <w:r w:rsidR="00BD1C55" w:rsidRPr="00F5246C">
        <w:rPr>
          <w:rFonts w:asciiTheme="minorHAnsi" w:eastAsia="Calibri" w:hAnsiTheme="minorHAnsi" w:cs="Calibri"/>
          <w:color w:val="auto"/>
          <w:sz w:val="22"/>
          <w:szCs w:val="22"/>
        </w:rPr>
        <w:t xml:space="preserve">special events such as </w:t>
      </w:r>
      <w:r w:rsidR="005B1EFB" w:rsidRPr="00F5246C">
        <w:rPr>
          <w:rFonts w:asciiTheme="minorHAnsi" w:eastAsia="Calibri" w:hAnsiTheme="minorHAnsi" w:cs="Calibri"/>
          <w:color w:val="auto"/>
          <w:sz w:val="22"/>
          <w:szCs w:val="22"/>
        </w:rPr>
        <w:t xml:space="preserve">3 </w:t>
      </w:r>
      <w:r w:rsidR="00BD1C55" w:rsidRPr="00F5246C">
        <w:rPr>
          <w:rFonts w:asciiTheme="minorHAnsi" w:eastAsia="Calibri" w:hAnsiTheme="minorHAnsi" w:cs="Calibri"/>
          <w:color w:val="auto"/>
          <w:sz w:val="22"/>
          <w:szCs w:val="22"/>
        </w:rPr>
        <w:t xml:space="preserve">guest lectures, </w:t>
      </w:r>
      <w:r w:rsidR="005B1EFB" w:rsidRPr="00F5246C">
        <w:rPr>
          <w:rFonts w:asciiTheme="minorHAnsi" w:eastAsia="Calibri" w:hAnsiTheme="minorHAnsi" w:cs="Calibri"/>
          <w:color w:val="auto"/>
          <w:sz w:val="22"/>
          <w:szCs w:val="22"/>
        </w:rPr>
        <w:t xml:space="preserve">6 </w:t>
      </w:r>
      <w:r w:rsidR="00BD1C55" w:rsidRPr="00F5246C">
        <w:rPr>
          <w:rFonts w:asciiTheme="minorHAnsi" w:eastAsia="Calibri" w:hAnsiTheme="minorHAnsi" w:cs="Calibri"/>
          <w:color w:val="auto"/>
          <w:sz w:val="22"/>
          <w:szCs w:val="22"/>
        </w:rPr>
        <w:t xml:space="preserve">musical offerings and </w:t>
      </w:r>
      <w:r w:rsidR="00BF04B5" w:rsidRPr="00F5246C">
        <w:rPr>
          <w:rFonts w:asciiTheme="minorHAnsi" w:eastAsia="Calibri" w:hAnsiTheme="minorHAnsi" w:cs="Calibri"/>
          <w:color w:val="auto"/>
          <w:sz w:val="22"/>
          <w:szCs w:val="22"/>
        </w:rPr>
        <w:t>performances of various kinds</w:t>
      </w:r>
      <w:r w:rsidR="005B1EFB" w:rsidRPr="00F5246C">
        <w:rPr>
          <w:rFonts w:asciiTheme="minorHAnsi" w:eastAsia="Calibri" w:hAnsiTheme="minorHAnsi" w:cs="Calibri"/>
          <w:color w:val="auto"/>
          <w:sz w:val="22"/>
          <w:szCs w:val="22"/>
        </w:rPr>
        <w:t>, 2 special film shows and 8 exhibitions were held</w:t>
      </w:r>
      <w:r w:rsidR="00BF04B5" w:rsidRPr="00F5246C">
        <w:rPr>
          <w:rFonts w:asciiTheme="minorHAnsi" w:eastAsia="Calibri" w:hAnsiTheme="minorHAnsi" w:cs="Calibri"/>
          <w:color w:val="auto"/>
          <w:sz w:val="22"/>
          <w:szCs w:val="22"/>
        </w:rPr>
        <w:t xml:space="preserve">. </w:t>
      </w:r>
      <w:r w:rsidR="005B1EFB" w:rsidRPr="00F5246C">
        <w:rPr>
          <w:rFonts w:asciiTheme="minorHAnsi" w:eastAsia="Calibri" w:hAnsiTheme="minorHAnsi" w:cs="Calibri"/>
          <w:color w:val="auto"/>
          <w:sz w:val="22"/>
          <w:szCs w:val="22"/>
        </w:rPr>
        <w:t>28 Workshops and Orientation Sessions were offered to visiting groups, and 19 visits of student groups were received, 14 of architecture students, and 5 from other educational institutions.</w:t>
      </w:r>
      <w:r w:rsidR="00BF04B5" w:rsidRPr="00F5246C">
        <w:rPr>
          <w:rFonts w:asciiTheme="minorHAnsi" w:eastAsia="Calibri" w:hAnsiTheme="minorHAnsi" w:cs="Calibri"/>
          <w:color w:val="auto"/>
          <w:sz w:val="22"/>
          <w:szCs w:val="22"/>
        </w:rPr>
        <w:t xml:space="preserve"> </w:t>
      </w:r>
      <w:r w:rsidR="005B1EFB" w:rsidRPr="00F5246C">
        <w:rPr>
          <w:rFonts w:asciiTheme="minorHAnsi" w:eastAsia="Calibri" w:hAnsiTheme="minorHAnsi" w:cs="Calibri"/>
          <w:color w:val="auto"/>
          <w:sz w:val="22"/>
          <w:szCs w:val="22"/>
        </w:rPr>
        <w:t xml:space="preserve">From </w:t>
      </w:r>
      <w:r w:rsidR="00516A33" w:rsidRPr="00F5246C">
        <w:rPr>
          <w:rFonts w:asciiTheme="minorHAnsi" w:eastAsia="Calibri" w:hAnsiTheme="minorHAnsi" w:cs="Calibri"/>
          <w:color w:val="auto"/>
          <w:sz w:val="22"/>
          <w:szCs w:val="22"/>
        </w:rPr>
        <w:t>Jan</w:t>
      </w:r>
      <w:r w:rsidR="00907C9F" w:rsidRPr="00F5246C">
        <w:rPr>
          <w:rFonts w:asciiTheme="minorHAnsi" w:eastAsia="Calibri" w:hAnsiTheme="minorHAnsi" w:cs="Calibri"/>
          <w:color w:val="auto"/>
          <w:sz w:val="22"/>
          <w:szCs w:val="22"/>
        </w:rPr>
        <w:t xml:space="preserve">uary </w:t>
      </w:r>
      <w:r w:rsidR="00516A33" w:rsidRPr="00F5246C">
        <w:rPr>
          <w:rFonts w:asciiTheme="minorHAnsi" w:eastAsia="Calibri" w:hAnsiTheme="minorHAnsi" w:cs="Calibri"/>
          <w:color w:val="auto"/>
          <w:sz w:val="22"/>
          <w:szCs w:val="22"/>
        </w:rPr>
        <w:t>14</w:t>
      </w:r>
      <w:r w:rsidR="005B1EFB" w:rsidRPr="00F5246C">
        <w:rPr>
          <w:rFonts w:asciiTheme="minorHAnsi" w:eastAsia="Calibri" w:hAnsiTheme="minorHAnsi" w:cs="Calibri"/>
          <w:color w:val="auto"/>
          <w:sz w:val="22"/>
          <w:szCs w:val="22"/>
        </w:rPr>
        <w:t xml:space="preserve"> to </w:t>
      </w:r>
      <w:r w:rsidR="00516A33" w:rsidRPr="00F5246C">
        <w:rPr>
          <w:rFonts w:asciiTheme="minorHAnsi" w:eastAsia="Calibri" w:hAnsiTheme="minorHAnsi" w:cs="Calibri"/>
          <w:color w:val="auto"/>
          <w:sz w:val="22"/>
          <w:szCs w:val="22"/>
        </w:rPr>
        <w:t>Feb</w:t>
      </w:r>
      <w:r w:rsidR="00907C9F" w:rsidRPr="00F5246C">
        <w:rPr>
          <w:rFonts w:asciiTheme="minorHAnsi" w:eastAsia="Calibri" w:hAnsiTheme="minorHAnsi" w:cs="Calibri"/>
          <w:color w:val="auto"/>
          <w:sz w:val="22"/>
          <w:szCs w:val="22"/>
        </w:rPr>
        <w:t xml:space="preserve">ruary </w:t>
      </w:r>
      <w:r w:rsidR="00516A33" w:rsidRPr="00F5246C">
        <w:rPr>
          <w:rFonts w:asciiTheme="minorHAnsi" w:eastAsia="Calibri" w:hAnsiTheme="minorHAnsi" w:cs="Calibri"/>
          <w:color w:val="auto"/>
          <w:sz w:val="22"/>
          <w:szCs w:val="22"/>
        </w:rPr>
        <w:t>20</w:t>
      </w:r>
      <w:r w:rsidR="005B1EFB" w:rsidRPr="00F5246C">
        <w:rPr>
          <w:rFonts w:asciiTheme="minorHAnsi" w:eastAsia="Calibri" w:hAnsiTheme="minorHAnsi" w:cs="Calibri"/>
          <w:color w:val="auto"/>
          <w:sz w:val="22"/>
          <w:szCs w:val="22"/>
        </w:rPr>
        <w:t xml:space="preserve"> the University of Human Unity also held </w:t>
      </w:r>
      <w:r w:rsidR="00A317B4" w:rsidRPr="00F5246C">
        <w:rPr>
          <w:rFonts w:asciiTheme="minorHAnsi" w:eastAsia="Calibri" w:hAnsiTheme="minorHAnsi" w:cs="Calibri"/>
          <w:color w:val="auto"/>
          <w:sz w:val="22"/>
          <w:szCs w:val="22"/>
        </w:rPr>
        <w:t>14</w:t>
      </w:r>
      <w:r w:rsidR="005B1EFB" w:rsidRPr="00F5246C">
        <w:rPr>
          <w:rFonts w:asciiTheme="minorHAnsi" w:eastAsia="Calibri" w:hAnsiTheme="minorHAnsi" w:cs="Calibri"/>
          <w:color w:val="auto"/>
          <w:sz w:val="22"/>
          <w:szCs w:val="22"/>
        </w:rPr>
        <w:t xml:space="preserve"> sessions at Savitri Bhavan. Throughout the year, t</w:t>
      </w:r>
      <w:r w:rsidR="00BF04B5" w:rsidRPr="00F5246C">
        <w:rPr>
          <w:rFonts w:asciiTheme="minorHAnsi" w:eastAsia="Calibri" w:hAnsiTheme="minorHAnsi" w:cs="Calibri"/>
          <w:color w:val="auto"/>
          <w:sz w:val="22"/>
          <w:szCs w:val="22"/>
        </w:rPr>
        <w:t xml:space="preserve">he Information Desk, open from 9-5 daily except Sundays, </w:t>
      </w:r>
      <w:r w:rsidR="005B1EFB" w:rsidRPr="00F5246C">
        <w:rPr>
          <w:rFonts w:asciiTheme="minorHAnsi" w:eastAsia="Calibri" w:hAnsiTheme="minorHAnsi" w:cs="Calibri"/>
          <w:color w:val="auto"/>
          <w:sz w:val="22"/>
          <w:szCs w:val="22"/>
        </w:rPr>
        <w:t xml:space="preserve">responded to queries about Sri Aurobindo and the Mother and Auroville, and </w:t>
      </w:r>
      <w:r w:rsidR="00BF04B5" w:rsidRPr="00F5246C">
        <w:rPr>
          <w:rFonts w:asciiTheme="minorHAnsi" w:eastAsia="Calibri" w:hAnsiTheme="minorHAnsi" w:cs="Calibri"/>
          <w:color w:val="auto"/>
          <w:sz w:val="22"/>
          <w:szCs w:val="22"/>
        </w:rPr>
        <w:t>receive</w:t>
      </w:r>
      <w:r w:rsidR="005B1EFB" w:rsidRPr="00F5246C">
        <w:rPr>
          <w:rFonts w:asciiTheme="minorHAnsi" w:eastAsia="Calibri" w:hAnsiTheme="minorHAnsi" w:cs="Calibri"/>
          <w:color w:val="auto"/>
          <w:sz w:val="22"/>
          <w:szCs w:val="22"/>
        </w:rPr>
        <w:t>d</w:t>
      </w:r>
      <w:r w:rsidR="00BF04B5" w:rsidRPr="00F5246C">
        <w:rPr>
          <w:rFonts w:asciiTheme="minorHAnsi" w:eastAsia="Calibri" w:hAnsiTheme="minorHAnsi" w:cs="Calibri"/>
          <w:color w:val="auto"/>
          <w:sz w:val="22"/>
          <w:szCs w:val="22"/>
        </w:rPr>
        <w:t xml:space="preserve"> a wide variety of visitors</w:t>
      </w:r>
      <w:r w:rsidR="005B1EFB" w:rsidRPr="00F5246C">
        <w:rPr>
          <w:rFonts w:asciiTheme="minorHAnsi" w:eastAsia="Calibri" w:hAnsiTheme="minorHAnsi" w:cs="Calibri"/>
          <w:color w:val="auto"/>
          <w:sz w:val="22"/>
          <w:szCs w:val="22"/>
        </w:rPr>
        <w:t xml:space="preserve">, many of whom wrote appreciative comments in the Visitors’ Book. </w:t>
      </w:r>
      <w:r w:rsidR="00907C9F" w:rsidRPr="006D45E9">
        <w:rPr>
          <w:rFonts w:asciiTheme="minorHAnsi" w:eastAsia="Calibri" w:hAnsiTheme="minorHAnsi" w:cs="Calibri"/>
          <w:i/>
          <w:color w:val="auto"/>
          <w:sz w:val="22"/>
          <w:szCs w:val="22"/>
        </w:rPr>
        <w:t>For more details about the varied Outreach Activities of the B</w:t>
      </w:r>
      <w:r w:rsidR="00907AE2" w:rsidRPr="006D45E9">
        <w:rPr>
          <w:rFonts w:asciiTheme="minorHAnsi" w:eastAsia="Calibri" w:hAnsiTheme="minorHAnsi" w:cs="Calibri"/>
          <w:i/>
          <w:color w:val="auto"/>
          <w:sz w:val="22"/>
          <w:szCs w:val="22"/>
        </w:rPr>
        <w:t>havan, please see the attached A</w:t>
      </w:r>
      <w:r w:rsidR="00907C9F" w:rsidRPr="006D45E9">
        <w:rPr>
          <w:rFonts w:asciiTheme="minorHAnsi" w:eastAsia="Calibri" w:hAnsiTheme="minorHAnsi" w:cs="Calibri"/>
          <w:i/>
          <w:color w:val="auto"/>
          <w:sz w:val="22"/>
          <w:szCs w:val="22"/>
        </w:rPr>
        <w:t>nnexure</w:t>
      </w:r>
      <w:r w:rsidR="00F5246C" w:rsidRPr="006D45E9">
        <w:rPr>
          <w:rFonts w:asciiTheme="minorHAnsi" w:eastAsia="Calibri" w:hAnsiTheme="minorHAnsi" w:cs="Calibri"/>
          <w:i/>
          <w:color w:val="auto"/>
          <w:sz w:val="22"/>
          <w:szCs w:val="22"/>
        </w:rPr>
        <w:t xml:space="preserve"> </w:t>
      </w:r>
      <w:r w:rsidR="00907AE2" w:rsidRPr="006D45E9">
        <w:rPr>
          <w:rFonts w:asciiTheme="minorHAnsi" w:eastAsia="Calibri" w:hAnsiTheme="minorHAnsi" w:cs="Calibri"/>
          <w:i/>
          <w:color w:val="auto"/>
          <w:sz w:val="22"/>
          <w:szCs w:val="22"/>
        </w:rPr>
        <w:t>following page 3</w:t>
      </w:r>
      <w:r w:rsidR="00907C9F" w:rsidRPr="006D45E9">
        <w:rPr>
          <w:rFonts w:asciiTheme="minorHAnsi" w:eastAsia="Calibri" w:hAnsiTheme="minorHAnsi" w:cs="Calibri"/>
          <w:i/>
          <w:color w:val="auto"/>
          <w:sz w:val="22"/>
          <w:szCs w:val="22"/>
        </w:rPr>
        <w:t>.</w:t>
      </w:r>
    </w:p>
    <w:p w:rsidR="004D6407" w:rsidRPr="00F5246C" w:rsidRDefault="004D6407" w:rsidP="00F5246C">
      <w:pPr>
        <w:pStyle w:val="normal0"/>
        <w:widowControl w:val="0"/>
        <w:spacing w:after="120"/>
        <w:ind w:left="1584" w:hanging="1584"/>
        <w:jc w:val="both"/>
        <w:rPr>
          <w:rFonts w:asciiTheme="minorHAnsi" w:hAnsiTheme="minorHAnsi"/>
          <w:color w:val="auto"/>
          <w:sz w:val="22"/>
          <w:szCs w:val="22"/>
        </w:rPr>
      </w:pPr>
      <w:r w:rsidRPr="00F5246C">
        <w:rPr>
          <w:rFonts w:asciiTheme="minorHAnsi" w:eastAsia="Calibri" w:hAnsiTheme="minorHAnsi" w:cs="Calibri"/>
          <w:b/>
          <w:color w:val="auto"/>
          <w:highlight w:val="white"/>
        </w:rPr>
        <w:t>8. Conclusion:</w:t>
      </w:r>
      <w:r w:rsidR="00F5246C">
        <w:rPr>
          <w:rFonts w:asciiTheme="minorHAnsi" w:eastAsia="Calibri" w:hAnsiTheme="minorHAnsi" w:cs="Calibri"/>
          <w:b/>
          <w:color w:val="auto"/>
        </w:rPr>
        <w:t xml:space="preserve"> </w:t>
      </w:r>
      <w:r w:rsidR="00F5246C">
        <w:rPr>
          <w:rFonts w:asciiTheme="minorHAnsi" w:eastAsia="Calibri" w:hAnsiTheme="minorHAnsi" w:cs="Calibri"/>
          <w:color w:val="auto"/>
          <w:sz w:val="22"/>
          <w:szCs w:val="22"/>
        </w:rPr>
        <w:t>Th</w:t>
      </w:r>
      <w:r w:rsidR="00A61830">
        <w:rPr>
          <w:rFonts w:asciiTheme="minorHAnsi" w:eastAsia="Calibri" w:hAnsiTheme="minorHAnsi" w:cs="Calibri"/>
          <w:color w:val="auto"/>
          <w:sz w:val="22"/>
          <w:szCs w:val="22"/>
        </w:rPr>
        <w:t>i</w:t>
      </w:r>
      <w:r w:rsidR="00F5246C">
        <w:rPr>
          <w:rFonts w:asciiTheme="minorHAnsi" w:eastAsia="Calibri" w:hAnsiTheme="minorHAnsi" w:cs="Calibri"/>
          <w:color w:val="auto"/>
          <w:sz w:val="22"/>
          <w:szCs w:val="22"/>
        </w:rPr>
        <w:t xml:space="preserve">s on-going and ever expanding </w:t>
      </w:r>
      <w:r w:rsidR="00A61830">
        <w:rPr>
          <w:rFonts w:asciiTheme="minorHAnsi" w:eastAsia="Calibri" w:hAnsiTheme="minorHAnsi" w:cs="Calibri"/>
          <w:color w:val="auto"/>
          <w:sz w:val="22"/>
          <w:szCs w:val="22"/>
        </w:rPr>
        <w:t xml:space="preserve">programme of </w:t>
      </w:r>
      <w:r w:rsidR="00F5246C">
        <w:rPr>
          <w:rFonts w:asciiTheme="minorHAnsi" w:eastAsia="Calibri" w:hAnsiTheme="minorHAnsi" w:cs="Calibri"/>
          <w:color w:val="auto"/>
          <w:sz w:val="22"/>
          <w:szCs w:val="22"/>
        </w:rPr>
        <w:t xml:space="preserve">activities </w:t>
      </w:r>
      <w:r w:rsidR="00A61830">
        <w:rPr>
          <w:rFonts w:asciiTheme="minorHAnsi" w:eastAsia="Calibri" w:hAnsiTheme="minorHAnsi" w:cs="Calibri"/>
          <w:color w:val="auto"/>
          <w:sz w:val="22"/>
          <w:szCs w:val="22"/>
        </w:rPr>
        <w:t>s</w:t>
      </w:r>
      <w:r w:rsidR="00F5246C">
        <w:rPr>
          <w:rFonts w:asciiTheme="minorHAnsi" w:eastAsia="Calibri" w:hAnsiTheme="minorHAnsi" w:cs="Calibri"/>
          <w:color w:val="auto"/>
          <w:sz w:val="22"/>
          <w:szCs w:val="22"/>
        </w:rPr>
        <w:t xml:space="preserve"> made possible by the dedicated efforts of a team of 14 Aurovilians and </w:t>
      </w:r>
      <w:r w:rsidR="00A61830">
        <w:rPr>
          <w:rFonts w:asciiTheme="minorHAnsi" w:eastAsia="Calibri" w:hAnsiTheme="minorHAnsi" w:cs="Calibri"/>
          <w:color w:val="auto"/>
          <w:sz w:val="22"/>
          <w:szCs w:val="22"/>
        </w:rPr>
        <w:t>7 employees, supported by Aurovilian, Newcomer and visiting volunteers from time to time as needed. The goodwill and support of increasing numbers of participants in the various activities on offer contribute to the liveliness of this centre of spiritual education in the service of human unity.</w:t>
      </w:r>
    </w:p>
    <w:p w:rsidR="00CE4878" w:rsidRPr="00907AE2" w:rsidRDefault="004D6407" w:rsidP="00907AE2">
      <w:pPr>
        <w:pStyle w:val="normal0"/>
        <w:widowControl w:val="0"/>
        <w:spacing w:after="120"/>
        <w:ind w:left="1584" w:hanging="1584"/>
        <w:jc w:val="both"/>
        <w:rPr>
          <w:rFonts w:asciiTheme="minorHAnsi" w:eastAsia="Calibri" w:hAnsiTheme="minorHAnsi" w:cs="Calibri"/>
          <w:color w:val="auto"/>
          <w:sz w:val="22"/>
          <w:szCs w:val="22"/>
        </w:rPr>
      </w:pPr>
      <w:r w:rsidRPr="00120CF9">
        <w:rPr>
          <w:rFonts w:asciiTheme="minorHAnsi" w:eastAsia="Calibri" w:hAnsiTheme="minorHAnsi" w:cs="Calibri"/>
          <w:b/>
          <w:color w:val="auto"/>
        </w:rPr>
        <w:t>9. Links and attachments:</w:t>
      </w:r>
      <w:r w:rsidR="00B36BB1" w:rsidRPr="00120CF9">
        <w:rPr>
          <w:rFonts w:asciiTheme="minorHAnsi" w:eastAsia="Calibri" w:hAnsiTheme="minorHAnsi" w:cs="Calibri"/>
          <w:b/>
          <w:color w:val="auto"/>
        </w:rPr>
        <w:t xml:space="preserve"> </w:t>
      </w:r>
      <w:r w:rsidR="00120CF9">
        <w:rPr>
          <w:rFonts w:asciiTheme="minorHAnsi" w:eastAsia="Calibri" w:hAnsiTheme="minorHAnsi" w:cs="Calibri"/>
          <w:b/>
          <w:color w:val="auto"/>
        </w:rPr>
        <w:t xml:space="preserve"> </w:t>
      </w:r>
      <w:r w:rsidR="00120CF9" w:rsidRPr="00907AE2">
        <w:rPr>
          <w:rFonts w:asciiTheme="minorHAnsi" w:eastAsia="Calibri" w:hAnsiTheme="minorHAnsi" w:cs="Calibri"/>
          <w:color w:val="auto"/>
          <w:sz w:val="22"/>
          <w:szCs w:val="22"/>
        </w:rPr>
        <w:t xml:space="preserve">Please see the annexure below for a summary of Outreach Activities with numbers of participants.  Outputs of some activities can be viewed at </w:t>
      </w:r>
      <w:hyperlink r:id="rId6" w:history="1">
        <w:r w:rsidR="00907AE2" w:rsidRPr="00907AE2">
          <w:rPr>
            <w:rStyle w:val="Hyperlink"/>
            <w:rFonts w:asciiTheme="minorHAnsi" w:eastAsia="Calibri" w:hAnsiTheme="minorHAnsi" w:cs="Calibri"/>
            <w:sz w:val="22"/>
            <w:szCs w:val="22"/>
          </w:rPr>
          <w:t>www.savitribhavan.org</w:t>
        </w:r>
      </w:hyperlink>
      <w:r w:rsidR="00907AE2" w:rsidRPr="00907AE2">
        <w:rPr>
          <w:rFonts w:asciiTheme="minorHAnsi" w:eastAsia="Calibri" w:hAnsiTheme="minorHAnsi" w:cs="Calibri"/>
          <w:color w:val="auto"/>
          <w:sz w:val="22"/>
          <w:szCs w:val="22"/>
        </w:rPr>
        <w:t>. Some photographs have been attached to the sub-unit report.</w:t>
      </w:r>
    </w:p>
    <w:p w:rsidR="00CE4878" w:rsidRPr="00FD1D99" w:rsidRDefault="00CE4878" w:rsidP="00CE4878">
      <w:pPr>
        <w:jc w:val="center"/>
        <w:rPr>
          <w:b/>
          <w:sz w:val="32"/>
          <w:szCs w:val="32"/>
        </w:rPr>
      </w:pPr>
      <w:r>
        <w:rPr>
          <w:rFonts w:eastAsia="Calibri" w:cs="Calibri"/>
          <w:highlight w:val="yellow"/>
        </w:rPr>
        <w:br w:type="page"/>
      </w:r>
      <w:proofErr w:type="gramStart"/>
      <w:r w:rsidRPr="00FD1D99">
        <w:rPr>
          <w:b/>
          <w:sz w:val="32"/>
          <w:szCs w:val="32"/>
        </w:rPr>
        <w:t>Annexure :</w:t>
      </w:r>
      <w:proofErr w:type="gramEnd"/>
      <w:r w:rsidRPr="00FD1D99">
        <w:rPr>
          <w:b/>
          <w:sz w:val="32"/>
          <w:szCs w:val="32"/>
        </w:rPr>
        <w:t xml:space="preserve"> Summary of Outreach Activities 2015-16</w:t>
      </w:r>
    </w:p>
    <w:p w:rsidR="00CE4878" w:rsidRPr="00F2652C" w:rsidRDefault="00CE4878" w:rsidP="00CE4878">
      <w:pPr>
        <w:spacing w:after="0"/>
        <w:jc w:val="center"/>
        <w:rPr>
          <w:sz w:val="24"/>
          <w:szCs w:val="24"/>
        </w:rPr>
      </w:pPr>
    </w:p>
    <w:p w:rsidR="00CE4878" w:rsidRPr="00F2652C" w:rsidRDefault="00CE4878" w:rsidP="00CE4878">
      <w:pPr>
        <w:spacing w:after="0"/>
        <w:rPr>
          <w:b/>
          <w:sz w:val="28"/>
          <w:szCs w:val="28"/>
        </w:rPr>
      </w:pPr>
      <w:r w:rsidRPr="00F2652C">
        <w:rPr>
          <w:b/>
          <w:sz w:val="28"/>
          <w:szCs w:val="28"/>
        </w:rPr>
        <w:t>A) Regular classes and courses, mostly of 1 hour each</w:t>
      </w:r>
    </w:p>
    <w:p w:rsidR="00CE4878" w:rsidRPr="00F2652C" w:rsidRDefault="00CE4878" w:rsidP="00CE4878">
      <w:pPr>
        <w:spacing w:after="0"/>
        <w:rPr>
          <w:sz w:val="24"/>
          <w:szCs w:val="24"/>
        </w:rPr>
      </w:pPr>
    </w:p>
    <w:tbl>
      <w:tblPr>
        <w:tblStyle w:val="TableGrid"/>
        <w:tblW w:w="0" w:type="auto"/>
        <w:tblLook w:val="04A0"/>
      </w:tblPr>
      <w:tblGrid>
        <w:gridCol w:w="737"/>
        <w:gridCol w:w="2933"/>
        <w:gridCol w:w="1883"/>
        <w:gridCol w:w="2205"/>
        <w:gridCol w:w="1395"/>
        <w:gridCol w:w="1575"/>
      </w:tblGrid>
      <w:tr w:rsidR="00CE4878" w:rsidRPr="00F2652C" w:rsidTr="002460F4">
        <w:tc>
          <w:tcPr>
            <w:tcW w:w="737" w:type="dxa"/>
            <w:vAlign w:val="center"/>
          </w:tcPr>
          <w:p w:rsidR="00CE4878" w:rsidRPr="00F2652C" w:rsidRDefault="00CE4878" w:rsidP="002460F4">
            <w:pPr>
              <w:jc w:val="center"/>
              <w:rPr>
                <w:sz w:val="24"/>
                <w:szCs w:val="24"/>
              </w:rPr>
            </w:pPr>
            <w:proofErr w:type="spellStart"/>
            <w:r w:rsidRPr="00F2652C">
              <w:rPr>
                <w:sz w:val="24"/>
                <w:szCs w:val="24"/>
              </w:rPr>
              <w:t>S.No</w:t>
            </w:r>
            <w:proofErr w:type="spellEnd"/>
            <w:r w:rsidRPr="00F2652C">
              <w:rPr>
                <w:sz w:val="24"/>
                <w:szCs w:val="24"/>
              </w:rPr>
              <w:t>.</w:t>
            </w:r>
          </w:p>
        </w:tc>
        <w:tc>
          <w:tcPr>
            <w:tcW w:w="2933" w:type="dxa"/>
            <w:vAlign w:val="center"/>
          </w:tcPr>
          <w:p w:rsidR="00CE4878" w:rsidRPr="00F2652C" w:rsidRDefault="00CE4878" w:rsidP="002460F4">
            <w:pPr>
              <w:jc w:val="center"/>
              <w:rPr>
                <w:sz w:val="24"/>
                <w:szCs w:val="24"/>
              </w:rPr>
            </w:pPr>
            <w:r w:rsidRPr="00F2652C">
              <w:rPr>
                <w:sz w:val="24"/>
                <w:szCs w:val="24"/>
              </w:rPr>
              <w:t>Class</w:t>
            </w:r>
          </w:p>
        </w:tc>
        <w:tc>
          <w:tcPr>
            <w:tcW w:w="1883" w:type="dxa"/>
          </w:tcPr>
          <w:p w:rsidR="00CE4878" w:rsidRPr="00F2652C" w:rsidRDefault="00CE4878" w:rsidP="002460F4">
            <w:pPr>
              <w:jc w:val="center"/>
              <w:rPr>
                <w:sz w:val="24"/>
                <w:szCs w:val="24"/>
              </w:rPr>
            </w:pPr>
            <w:r w:rsidRPr="00F2652C">
              <w:rPr>
                <w:sz w:val="24"/>
                <w:szCs w:val="24"/>
              </w:rPr>
              <w:t>Led by</w:t>
            </w:r>
          </w:p>
        </w:tc>
        <w:tc>
          <w:tcPr>
            <w:tcW w:w="2205" w:type="dxa"/>
          </w:tcPr>
          <w:p w:rsidR="00CE4878" w:rsidRPr="00F2652C" w:rsidRDefault="00CE4878" w:rsidP="002460F4">
            <w:pPr>
              <w:jc w:val="center"/>
              <w:rPr>
                <w:sz w:val="24"/>
                <w:szCs w:val="24"/>
              </w:rPr>
            </w:pPr>
            <w:r w:rsidRPr="00F2652C">
              <w:rPr>
                <w:sz w:val="24"/>
                <w:szCs w:val="24"/>
              </w:rPr>
              <w:t>Timings</w:t>
            </w:r>
          </w:p>
        </w:tc>
        <w:tc>
          <w:tcPr>
            <w:tcW w:w="1395" w:type="dxa"/>
            <w:vAlign w:val="center"/>
          </w:tcPr>
          <w:p w:rsidR="00CE4878" w:rsidRPr="00F2652C" w:rsidRDefault="00CE4878" w:rsidP="002460F4">
            <w:pPr>
              <w:jc w:val="center"/>
              <w:rPr>
                <w:sz w:val="24"/>
                <w:szCs w:val="24"/>
              </w:rPr>
            </w:pPr>
            <w:r w:rsidRPr="00F2652C">
              <w:rPr>
                <w:sz w:val="24"/>
                <w:szCs w:val="24"/>
              </w:rPr>
              <w:t xml:space="preserve">Number of sessions </w:t>
            </w:r>
          </w:p>
        </w:tc>
        <w:tc>
          <w:tcPr>
            <w:tcW w:w="1575" w:type="dxa"/>
            <w:vAlign w:val="center"/>
          </w:tcPr>
          <w:p w:rsidR="00CE4878" w:rsidRPr="00F2652C" w:rsidRDefault="00CE4878" w:rsidP="002460F4">
            <w:pPr>
              <w:jc w:val="center"/>
              <w:rPr>
                <w:sz w:val="24"/>
                <w:szCs w:val="24"/>
              </w:rPr>
            </w:pPr>
            <w:r w:rsidRPr="00F2652C">
              <w:rPr>
                <w:sz w:val="24"/>
                <w:szCs w:val="24"/>
              </w:rPr>
              <w:t>Average participants</w:t>
            </w:r>
          </w:p>
        </w:tc>
      </w:tr>
      <w:tr w:rsidR="00CE4878" w:rsidRPr="00F2652C" w:rsidTr="002460F4">
        <w:tc>
          <w:tcPr>
            <w:tcW w:w="737" w:type="dxa"/>
          </w:tcPr>
          <w:p w:rsidR="00CE4878" w:rsidRPr="00F2652C" w:rsidRDefault="00CE4878" w:rsidP="002460F4">
            <w:pPr>
              <w:rPr>
                <w:sz w:val="24"/>
                <w:szCs w:val="24"/>
              </w:rPr>
            </w:pPr>
            <w:r w:rsidRPr="00F2652C">
              <w:rPr>
                <w:sz w:val="24"/>
                <w:szCs w:val="24"/>
              </w:rPr>
              <w:t>1</w:t>
            </w:r>
          </w:p>
        </w:tc>
        <w:tc>
          <w:tcPr>
            <w:tcW w:w="2933" w:type="dxa"/>
          </w:tcPr>
          <w:p w:rsidR="00CE4878" w:rsidRPr="00F2652C" w:rsidRDefault="00CE4878" w:rsidP="002460F4">
            <w:pPr>
              <w:rPr>
                <w:sz w:val="24"/>
                <w:szCs w:val="24"/>
              </w:rPr>
            </w:pPr>
            <w:r w:rsidRPr="00F2652C">
              <w:rPr>
                <w:sz w:val="24"/>
                <w:szCs w:val="24"/>
              </w:rPr>
              <w:t>Savitri Study Circle</w:t>
            </w:r>
          </w:p>
        </w:tc>
        <w:tc>
          <w:tcPr>
            <w:tcW w:w="1883" w:type="dxa"/>
          </w:tcPr>
          <w:p w:rsidR="00CE4878" w:rsidRPr="00F2652C" w:rsidRDefault="00CE4878" w:rsidP="002460F4">
            <w:pPr>
              <w:rPr>
                <w:sz w:val="24"/>
                <w:szCs w:val="24"/>
              </w:rPr>
            </w:pPr>
            <w:r w:rsidRPr="00F2652C">
              <w:rPr>
                <w:sz w:val="24"/>
                <w:szCs w:val="24"/>
              </w:rPr>
              <w:t>Shraddhavan</w:t>
            </w:r>
          </w:p>
        </w:tc>
        <w:tc>
          <w:tcPr>
            <w:tcW w:w="2205" w:type="dxa"/>
          </w:tcPr>
          <w:p w:rsidR="00CE4878" w:rsidRPr="00F530D6" w:rsidRDefault="00CE4878" w:rsidP="002460F4">
            <w:pPr>
              <w:jc w:val="center"/>
              <w:rPr>
                <w:sz w:val="20"/>
                <w:szCs w:val="20"/>
              </w:rPr>
            </w:pPr>
            <w:r w:rsidRPr="00F530D6">
              <w:rPr>
                <w:sz w:val="20"/>
                <w:szCs w:val="20"/>
              </w:rPr>
              <w:t>Sundays 10.30-12.00</w:t>
            </w:r>
          </w:p>
        </w:tc>
        <w:tc>
          <w:tcPr>
            <w:tcW w:w="1395" w:type="dxa"/>
          </w:tcPr>
          <w:p w:rsidR="00CE4878" w:rsidRPr="00F2652C" w:rsidRDefault="00CE4878" w:rsidP="002460F4">
            <w:pPr>
              <w:jc w:val="center"/>
              <w:rPr>
                <w:sz w:val="24"/>
                <w:szCs w:val="24"/>
              </w:rPr>
            </w:pPr>
            <w:r w:rsidRPr="00F2652C">
              <w:rPr>
                <w:sz w:val="24"/>
                <w:szCs w:val="24"/>
              </w:rPr>
              <w:t>52</w:t>
            </w:r>
          </w:p>
        </w:tc>
        <w:tc>
          <w:tcPr>
            <w:tcW w:w="1575" w:type="dxa"/>
          </w:tcPr>
          <w:p w:rsidR="00CE4878" w:rsidRPr="00F2652C" w:rsidRDefault="00CE4878" w:rsidP="002460F4">
            <w:pPr>
              <w:rPr>
                <w:sz w:val="24"/>
                <w:szCs w:val="24"/>
              </w:rPr>
            </w:pPr>
            <w:r w:rsidRPr="00F2652C">
              <w:rPr>
                <w:sz w:val="24"/>
                <w:szCs w:val="24"/>
              </w:rPr>
              <w:t>30</w:t>
            </w:r>
          </w:p>
        </w:tc>
      </w:tr>
      <w:tr w:rsidR="00CE4878" w:rsidRPr="00F2652C" w:rsidTr="002460F4">
        <w:tc>
          <w:tcPr>
            <w:tcW w:w="737" w:type="dxa"/>
          </w:tcPr>
          <w:p w:rsidR="00CE4878" w:rsidRPr="00F2652C" w:rsidRDefault="00CE4878" w:rsidP="002460F4">
            <w:pPr>
              <w:rPr>
                <w:sz w:val="24"/>
                <w:szCs w:val="24"/>
              </w:rPr>
            </w:pPr>
            <w:r w:rsidRPr="00F2652C">
              <w:rPr>
                <w:sz w:val="24"/>
                <w:szCs w:val="24"/>
              </w:rPr>
              <w:t>2</w:t>
            </w:r>
          </w:p>
        </w:tc>
        <w:tc>
          <w:tcPr>
            <w:tcW w:w="2933" w:type="dxa"/>
          </w:tcPr>
          <w:p w:rsidR="00CE4878" w:rsidRPr="00F2652C" w:rsidRDefault="00CE4878" w:rsidP="002460F4">
            <w:pPr>
              <w:rPr>
                <w:sz w:val="24"/>
                <w:szCs w:val="24"/>
              </w:rPr>
            </w:pPr>
            <w:r w:rsidRPr="00F2652C">
              <w:rPr>
                <w:sz w:val="24"/>
                <w:szCs w:val="24"/>
              </w:rPr>
              <w:t xml:space="preserve">Integral Yoga in Savitri </w:t>
            </w:r>
          </w:p>
          <w:p w:rsidR="00CE4878" w:rsidRPr="00F2652C" w:rsidRDefault="00CE4878" w:rsidP="002460F4">
            <w:pPr>
              <w:rPr>
                <w:sz w:val="24"/>
                <w:szCs w:val="24"/>
              </w:rPr>
            </w:pPr>
            <w:r w:rsidRPr="00F2652C">
              <w:rPr>
                <w:sz w:val="24"/>
                <w:szCs w:val="24"/>
              </w:rPr>
              <w:t>(Apr.- Sept.2015)</w:t>
            </w:r>
          </w:p>
        </w:tc>
        <w:tc>
          <w:tcPr>
            <w:tcW w:w="1883" w:type="dxa"/>
          </w:tcPr>
          <w:p w:rsidR="00CE4878" w:rsidRPr="00F2652C" w:rsidRDefault="00CE4878" w:rsidP="002460F4">
            <w:pPr>
              <w:rPr>
                <w:sz w:val="24"/>
                <w:szCs w:val="24"/>
              </w:rPr>
            </w:pPr>
            <w:r w:rsidRPr="00F2652C">
              <w:rPr>
                <w:sz w:val="24"/>
                <w:szCs w:val="24"/>
              </w:rPr>
              <w:t>Dr. Ananda Reddy</w:t>
            </w:r>
          </w:p>
        </w:tc>
        <w:tc>
          <w:tcPr>
            <w:tcW w:w="2205" w:type="dxa"/>
          </w:tcPr>
          <w:p w:rsidR="00CE4878" w:rsidRPr="00F530D6" w:rsidRDefault="00CE4878" w:rsidP="002460F4">
            <w:pPr>
              <w:jc w:val="center"/>
              <w:rPr>
                <w:sz w:val="20"/>
                <w:szCs w:val="20"/>
              </w:rPr>
            </w:pPr>
            <w:r w:rsidRPr="00F530D6">
              <w:rPr>
                <w:sz w:val="20"/>
                <w:szCs w:val="20"/>
              </w:rPr>
              <w:t>Mondays 5-6pm</w:t>
            </w:r>
          </w:p>
        </w:tc>
        <w:tc>
          <w:tcPr>
            <w:tcW w:w="1395" w:type="dxa"/>
          </w:tcPr>
          <w:p w:rsidR="00CE4878" w:rsidRPr="00F2652C" w:rsidRDefault="00CE4878" w:rsidP="002460F4">
            <w:pPr>
              <w:jc w:val="center"/>
              <w:rPr>
                <w:sz w:val="24"/>
                <w:szCs w:val="24"/>
              </w:rPr>
            </w:pPr>
            <w:r w:rsidRPr="00F2652C">
              <w:rPr>
                <w:sz w:val="24"/>
                <w:szCs w:val="24"/>
              </w:rPr>
              <w:t>17</w:t>
            </w:r>
          </w:p>
        </w:tc>
        <w:tc>
          <w:tcPr>
            <w:tcW w:w="1575" w:type="dxa"/>
          </w:tcPr>
          <w:p w:rsidR="00CE4878" w:rsidRPr="00F2652C" w:rsidRDefault="00CE4878" w:rsidP="002460F4">
            <w:pPr>
              <w:rPr>
                <w:sz w:val="24"/>
                <w:szCs w:val="24"/>
              </w:rPr>
            </w:pPr>
            <w:r w:rsidRPr="00F2652C">
              <w:rPr>
                <w:sz w:val="24"/>
                <w:szCs w:val="24"/>
              </w:rPr>
              <w:t>25</w:t>
            </w:r>
          </w:p>
        </w:tc>
      </w:tr>
      <w:tr w:rsidR="00CE4878" w:rsidRPr="00F2652C" w:rsidTr="002460F4">
        <w:tc>
          <w:tcPr>
            <w:tcW w:w="737" w:type="dxa"/>
          </w:tcPr>
          <w:p w:rsidR="00CE4878" w:rsidRPr="00F2652C" w:rsidRDefault="00CE4878" w:rsidP="002460F4">
            <w:pPr>
              <w:rPr>
                <w:sz w:val="24"/>
                <w:szCs w:val="24"/>
              </w:rPr>
            </w:pPr>
            <w:r w:rsidRPr="00F2652C">
              <w:rPr>
                <w:sz w:val="24"/>
                <w:szCs w:val="24"/>
              </w:rPr>
              <w:t>3</w:t>
            </w:r>
          </w:p>
        </w:tc>
        <w:tc>
          <w:tcPr>
            <w:tcW w:w="2933" w:type="dxa"/>
          </w:tcPr>
          <w:p w:rsidR="00CE4878" w:rsidRPr="00F2652C" w:rsidRDefault="00CE4878" w:rsidP="002460F4">
            <w:pPr>
              <w:rPr>
                <w:sz w:val="24"/>
                <w:szCs w:val="24"/>
              </w:rPr>
            </w:pPr>
            <w:r w:rsidRPr="00F2652C">
              <w:rPr>
                <w:sz w:val="24"/>
                <w:szCs w:val="24"/>
              </w:rPr>
              <w:t xml:space="preserve">Isha Upanishad </w:t>
            </w:r>
          </w:p>
          <w:p w:rsidR="00CE4878" w:rsidRPr="00F2652C" w:rsidRDefault="00CE4878" w:rsidP="002460F4">
            <w:pPr>
              <w:rPr>
                <w:sz w:val="24"/>
                <w:szCs w:val="24"/>
              </w:rPr>
            </w:pPr>
            <w:r w:rsidRPr="00F2652C">
              <w:rPr>
                <w:sz w:val="24"/>
                <w:szCs w:val="24"/>
              </w:rPr>
              <w:t>(Sept. 2015-Mar.2016)</w:t>
            </w:r>
          </w:p>
        </w:tc>
        <w:tc>
          <w:tcPr>
            <w:tcW w:w="1883" w:type="dxa"/>
          </w:tcPr>
          <w:p w:rsidR="00CE4878" w:rsidRPr="00F2652C" w:rsidRDefault="00CE4878" w:rsidP="002460F4">
            <w:pPr>
              <w:rPr>
                <w:sz w:val="24"/>
                <w:szCs w:val="24"/>
              </w:rPr>
            </w:pPr>
            <w:r w:rsidRPr="00F2652C">
              <w:rPr>
                <w:sz w:val="24"/>
                <w:szCs w:val="24"/>
              </w:rPr>
              <w:t>Dr. Ananda Reddy</w:t>
            </w:r>
          </w:p>
        </w:tc>
        <w:tc>
          <w:tcPr>
            <w:tcW w:w="2205" w:type="dxa"/>
          </w:tcPr>
          <w:p w:rsidR="00CE4878" w:rsidRPr="00F530D6" w:rsidRDefault="00CE4878" w:rsidP="002460F4">
            <w:pPr>
              <w:jc w:val="center"/>
              <w:rPr>
                <w:sz w:val="20"/>
                <w:szCs w:val="20"/>
              </w:rPr>
            </w:pPr>
            <w:r w:rsidRPr="00F530D6">
              <w:rPr>
                <w:sz w:val="20"/>
                <w:szCs w:val="20"/>
              </w:rPr>
              <w:t>Mondays 5-6pm</w:t>
            </w:r>
          </w:p>
        </w:tc>
        <w:tc>
          <w:tcPr>
            <w:tcW w:w="1395" w:type="dxa"/>
          </w:tcPr>
          <w:p w:rsidR="00CE4878" w:rsidRPr="00F2652C" w:rsidRDefault="00CE4878" w:rsidP="002460F4">
            <w:pPr>
              <w:jc w:val="center"/>
              <w:rPr>
                <w:sz w:val="24"/>
                <w:szCs w:val="24"/>
              </w:rPr>
            </w:pPr>
            <w:r w:rsidRPr="00F2652C">
              <w:rPr>
                <w:sz w:val="24"/>
                <w:szCs w:val="24"/>
              </w:rPr>
              <w:t>18</w:t>
            </w:r>
          </w:p>
        </w:tc>
        <w:tc>
          <w:tcPr>
            <w:tcW w:w="1575" w:type="dxa"/>
          </w:tcPr>
          <w:p w:rsidR="00CE4878" w:rsidRPr="00F2652C" w:rsidRDefault="00CE4878" w:rsidP="002460F4">
            <w:pPr>
              <w:rPr>
                <w:sz w:val="24"/>
                <w:szCs w:val="24"/>
              </w:rPr>
            </w:pPr>
            <w:r w:rsidRPr="00F2652C">
              <w:rPr>
                <w:sz w:val="24"/>
                <w:szCs w:val="24"/>
              </w:rPr>
              <w:t>25</w:t>
            </w:r>
          </w:p>
        </w:tc>
      </w:tr>
      <w:tr w:rsidR="00CE4878" w:rsidRPr="00F2652C" w:rsidTr="002460F4">
        <w:tc>
          <w:tcPr>
            <w:tcW w:w="737" w:type="dxa"/>
          </w:tcPr>
          <w:p w:rsidR="00CE4878" w:rsidRPr="00F2652C" w:rsidRDefault="00CE4878" w:rsidP="002460F4">
            <w:pPr>
              <w:rPr>
                <w:sz w:val="24"/>
                <w:szCs w:val="24"/>
              </w:rPr>
            </w:pPr>
            <w:r w:rsidRPr="00F2652C">
              <w:rPr>
                <w:sz w:val="24"/>
                <w:szCs w:val="24"/>
              </w:rPr>
              <w:t>4</w:t>
            </w:r>
          </w:p>
        </w:tc>
        <w:tc>
          <w:tcPr>
            <w:tcW w:w="2933" w:type="dxa"/>
          </w:tcPr>
          <w:p w:rsidR="00CE4878" w:rsidRPr="00F2652C" w:rsidRDefault="00CE4878" w:rsidP="002460F4">
            <w:pPr>
              <w:rPr>
                <w:sz w:val="24"/>
                <w:szCs w:val="24"/>
              </w:rPr>
            </w:pPr>
            <w:r w:rsidRPr="00F2652C">
              <w:rPr>
                <w:sz w:val="24"/>
                <w:szCs w:val="24"/>
              </w:rPr>
              <w:t>Yoga and the Evolution of Man</w:t>
            </w:r>
          </w:p>
        </w:tc>
        <w:tc>
          <w:tcPr>
            <w:tcW w:w="1883" w:type="dxa"/>
          </w:tcPr>
          <w:p w:rsidR="00CE4878" w:rsidRPr="00F2652C" w:rsidRDefault="00CE4878" w:rsidP="002460F4">
            <w:pPr>
              <w:rPr>
                <w:sz w:val="24"/>
                <w:szCs w:val="24"/>
              </w:rPr>
            </w:pPr>
            <w:r w:rsidRPr="00F2652C">
              <w:rPr>
                <w:sz w:val="24"/>
                <w:szCs w:val="24"/>
              </w:rPr>
              <w:t>Dr. Jai Singh</w:t>
            </w:r>
          </w:p>
          <w:p w:rsidR="00CE4878" w:rsidRPr="00F2652C" w:rsidRDefault="00CE4878" w:rsidP="002460F4">
            <w:pPr>
              <w:rPr>
                <w:sz w:val="24"/>
                <w:szCs w:val="24"/>
              </w:rPr>
            </w:pPr>
          </w:p>
        </w:tc>
        <w:tc>
          <w:tcPr>
            <w:tcW w:w="2205" w:type="dxa"/>
          </w:tcPr>
          <w:p w:rsidR="00CE4878" w:rsidRPr="00F530D6" w:rsidRDefault="00CE4878" w:rsidP="002460F4">
            <w:pPr>
              <w:jc w:val="center"/>
              <w:rPr>
                <w:sz w:val="20"/>
                <w:szCs w:val="20"/>
              </w:rPr>
            </w:pPr>
            <w:r w:rsidRPr="00F530D6">
              <w:rPr>
                <w:sz w:val="20"/>
                <w:szCs w:val="20"/>
              </w:rPr>
              <w:t>Tues. Thurs. Sat.</w:t>
            </w:r>
          </w:p>
          <w:p w:rsidR="00CE4878" w:rsidRPr="00F530D6" w:rsidRDefault="00CE4878" w:rsidP="002460F4">
            <w:pPr>
              <w:jc w:val="center"/>
              <w:rPr>
                <w:sz w:val="20"/>
                <w:szCs w:val="20"/>
              </w:rPr>
            </w:pPr>
            <w:r w:rsidRPr="00F530D6">
              <w:rPr>
                <w:sz w:val="20"/>
                <w:szCs w:val="20"/>
              </w:rPr>
              <w:t>3-4pm on request</w:t>
            </w:r>
          </w:p>
        </w:tc>
        <w:tc>
          <w:tcPr>
            <w:tcW w:w="1395" w:type="dxa"/>
          </w:tcPr>
          <w:p w:rsidR="00CE4878" w:rsidRPr="00F2652C" w:rsidRDefault="00CE4878" w:rsidP="002460F4">
            <w:pPr>
              <w:jc w:val="center"/>
              <w:rPr>
                <w:sz w:val="24"/>
                <w:szCs w:val="24"/>
              </w:rPr>
            </w:pPr>
            <w:r>
              <w:rPr>
                <w:sz w:val="24"/>
                <w:szCs w:val="24"/>
              </w:rPr>
              <w:t>100</w:t>
            </w:r>
          </w:p>
        </w:tc>
        <w:tc>
          <w:tcPr>
            <w:tcW w:w="1575" w:type="dxa"/>
          </w:tcPr>
          <w:p w:rsidR="00CE4878" w:rsidRPr="00F2652C" w:rsidRDefault="00CE4878" w:rsidP="002460F4">
            <w:pPr>
              <w:rPr>
                <w:sz w:val="24"/>
                <w:szCs w:val="24"/>
              </w:rPr>
            </w:pPr>
            <w:r w:rsidRPr="00F2652C">
              <w:rPr>
                <w:sz w:val="24"/>
                <w:szCs w:val="24"/>
              </w:rPr>
              <w:t>5</w:t>
            </w:r>
          </w:p>
        </w:tc>
      </w:tr>
      <w:tr w:rsidR="00CE4878" w:rsidRPr="00F2652C" w:rsidTr="002460F4">
        <w:tc>
          <w:tcPr>
            <w:tcW w:w="737" w:type="dxa"/>
          </w:tcPr>
          <w:p w:rsidR="00CE4878" w:rsidRPr="00F2652C" w:rsidRDefault="00CE4878" w:rsidP="002460F4">
            <w:pPr>
              <w:rPr>
                <w:sz w:val="24"/>
                <w:szCs w:val="24"/>
              </w:rPr>
            </w:pPr>
            <w:r w:rsidRPr="00F2652C">
              <w:rPr>
                <w:sz w:val="24"/>
                <w:szCs w:val="24"/>
              </w:rPr>
              <w:t>5</w:t>
            </w:r>
          </w:p>
        </w:tc>
        <w:tc>
          <w:tcPr>
            <w:tcW w:w="2933" w:type="dxa"/>
          </w:tcPr>
          <w:p w:rsidR="00CE4878" w:rsidRPr="00F2652C" w:rsidRDefault="00CE4878" w:rsidP="002460F4">
            <w:pPr>
              <w:rPr>
                <w:sz w:val="24"/>
                <w:szCs w:val="24"/>
              </w:rPr>
            </w:pPr>
            <w:r w:rsidRPr="00F2652C">
              <w:rPr>
                <w:sz w:val="24"/>
                <w:szCs w:val="24"/>
              </w:rPr>
              <w:t>OM Choir</w:t>
            </w:r>
          </w:p>
        </w:tc>
        <w:tc>
          <w:tcPr>
            <w:tcW w:w="1883" w:type="dxa"/>
          </w:tcPr>
          <w:p w:rsidR="00CE4878" w:rsidRPr="00F2652C" w:rsidRDefault="00CE4878" w:rsidP="002460F4">
            <w:pPr>
              <w:rPr>
                <w:sz w:val="24"/>
                <w:szCs w:val="24"/>
              </w:rPr>
            </w:pPr>
            <w:r w:rsidRPr="00F2652C">
              <w:rPr>
                <w:sz w:val="24"/>
                <w:szCs w:val="24"/>
              </w:rPr>
              <w:t>Narad</w:t>
            </w:r>
          </w:p>
        </w:tc>
        <w:tc>
          <w:tcPr>
            <w:tcW w:w="2205" w:type="dxa"/>
          </w:tcPr>
          <w:p w:rsidR="00CE4878" w:rsidRPr="00F530D6" w:rsidRDefault="00CE4878" w:rsidP="002460F4">
            <w:pPr>
              <w:jc w:val="center"/>
              <w:rPr>
                <w:sz w:val="20"/>
                <w:szCs w:val="20"/>
              </w:rPr>
            </w:pPr>
            <w:r w:rsidRPr="00F530D6">
              <w:rPr>
                <w:sz w:val="20"/>
                <w:szCs w:val="20"/>
              </w:rPr>
              <w:t>Tues. 5.45 – 7.30pm</w:t>
            </w:r>
          </w:p>
        </w:tc>
        <w:tc>
          <w:tcPr>
            <w:tcW w:w="1395" w:type="dxa"/>
          </w:tcPr>
          <w:p w:rsidR="00CE4878" w:rsidRPr="00F2652C" w:rsidRDefault="00CE4878" w:rsidP="002460F4">
            <w:pPr>
              <w:jc w:val="center"/>
              <w:rPr>
                <w:sz w:val="24"/>
                <w:szCs w:val="24"/>
              </w:rPr>
            </w:pPr>
            <w:r w:rsidRPr="00F2652C">
              <w:rPr>
                <w:sz w:val="24"/>
                <w:szCs w:val="24"/>
              </w:rPr>
              <w:t>43</w:t>
            </w:r>
          </w:p>
        </w:tc>
        <w:tc>
          <w:tcPr>
            <w:tcW w:w="1575" w:type="dxa"/>
          </w:tcPr>
          <w:p w:rsidR="00CE4878" w:rsidRPr="00F2652C" w:rsidRDefault="00CE4878" w:rsidP="002460F4">
            <w:pPr>
              <w:rPr>
                <w:sz w:val="24"/>
                <w:szCs w:val="24"/>
              </w:rPr>
            </w:pPr>
            <w:r w:rsidRPr="00F2652C">
              <w:rPr>
                <w:sz w:val="24"/>
                <w:szCs w:val="24"/>
              </w:rPr>
              <w:t>60</w:t>
            </w:r>
          </w:p>
        </w:tc>
      </w:tr>
      <w:tr w:rsidR="00CE4878" w:rsidRPr="00F2652C" w:rsidTr="002460F4">
        <w:tc>
          <w:tcPr>
            <w:tcW w:w="737" w:type="dxa"/>
          </w:tcPr>
          <w:p w:rsidR="00CE4878" w:rsidRPr="00F2652C" w:rsidRDefault="00CE4878" w:rsidP="002460F4">
            <w:pPr>
              <w:rPr>
                <w:sz w:val="24"/>
                <w:szCs w:val="24"/>
              </w:rPr>
            </w:pPr>
            <w:r w:rsidRPr="00F2652C">
              <w:rPr>
                <w:sz w:val="24"/>
                <w:szCs w:val="24"/>
              </w:rPr>
              <w:t>6</w:t>
            </w:r>
          </w:p>
        </w:tc>
        <w:tc>
          <w:tcPr>
            <w:tcW w:w="2933" w:type="dxa"/>
          </w:tcPr>
          <w:p w:rsidR="00CE4878" w:rsidRPr="00F2652C" w:rsidRDefault="00CE4878" w:rsidP="002460F4">
            <w:pPr>
              <w:rPr>
                <w:sz w:val="24"/>
                <w:szCs w:val="24"/>
              </w:rPr>
            </w:pPr>
            <w:r w:rsidRPr="00F2652C">
              <w:rPr>
                <w:sz w:val="24"/>
                <w:szCs w:val="24"/>
              </w:rPr>
              <w:t>Savitri Study in Tamil</w:t>
            </w:r>
          </w:p>
          <w:p w:rsidR="00CE4878" w:rsidRPr="00F2652C" w:rsidRDefault="00CE4878" w:rsidP="002460F4">
            <w:pPr>
              <w:rPr>
                <w:sz w:val="24"/>
                <w:szCs w:val="24"/>
              </w:rPr>
            </w:pPr>
            <w:r w:rsidRPr="00F2652C">
              <w:rPr>
                <w:sz w:val="24"/>
                <w:szCs w:val="24"/>
              </w:rPr>
              <w:t>a) at Savitri Bhavan</w:t>
            </w:r>
          </w:p>
          <w:p w:rsidR="00CE4878" w:rsidRPr="00F2652C" w:rsidRDefault="00CE4878" w:rsidP="002460F4">
            <w:pPr>
              <w:rPr>
                <w:sz w:val="24"/>
                <w:szCs w:val="24"/>
              </w:rPr>
            </w:pPr>
            <w:r w:rsidRPr="00F2652C">
              <w:rPr>
                <w:sz w:val="24"/>
                <w:szCs w:val="24"/>
              </w:rPr>
              <w:t>b )at Arul Vazhi School</w:t>
            </w:r>
          </w:p>
        </w:tc>
        <w:tc>
          <w:tcPr>
            <w:tcW w:w="1883" w:type="dxa"/>
          </w:tcPr>
          <w:p w:rsidR="00CE4878" w:rsidRPr="00F2652C" w:rsidRDefault="00CE4878" w:rsidP="002460F4">
            <w:pPr>
              <w:rPr>
                <w:sz w:val="24"/>
                <w:szCs w:val="24"/>
              </w:rPr>
            </w:pPr>
            <w:proofErr w:type="spellStart"/>
            <w:r w:rsidRPr="00F2652C">
              <w:rPr>
                <w:sz w:val="24"/>
                <w:szCs w:val="24"/>
              </w:rPr>
              <w:t>Buvana</w:t>
            </w:r>
            <w:proofErr w:type="spellEnd"/>
            <w:r w:rsidRPr="00F2652C">
              <w:rPr>
                <w:sz w:val="24"/>
                <w:szCs w:val="24"/>
              </w:rPr>
              <w:t xml:space="preserve"> and </w:t>
            </w:r>
            <w:proofErr w:type="spellStart"/>
            <w:r w:rsidRPr="00F2652C">
              <w:rPr>
                <w:sz w:val="24"/>
                <w:szCs w:val="24"/>
              </w:rPr>
              <w:t>Sudarshen</w:t>
            </w:r>
            <w:proofErr w:type="spellEnd"/>
          </w:p>
        </w:tc>
        <w:tc>
          <w:tcPr>
            <w:tcW w:w="2205" w:type="dxa"/>
          </w:tcPr>
          <w:p w:rsidR="00CE4878" w:rsidRPr="00F530D6" w:rsidRDefault="00CE4878" w:rsidP="002460F4">
            <w:pPr>
              <w:jc w:val="center"/>
              <w:rPr>
                <w:sz w:val="20"/>
                <w:szCs w:val="20"/>
              </w:rPr>
            </w:pPr>
          </w:p>
          <w:p w:rsidR="00CE4878" w:rsidRPr="00F530D6" w:rsidRDefault="00CE4878" w:rsidP="002460F4">
            <w:pPr>
              <w:jc w:val="center"/>
              <w:rPr>
                <w:sz w:val="20"/>
                <w:szCs w:val="20"/>
              </w:rPr>
            </w:pPr>
            <w:r w:rsidRPr="00F530D6">
              <w:rPr>
                <w:sz w:val="20"/>
                <w:szCs w:val="20"/>
              </w:rPr>
              <w:t>Tuesdays 5-6pm</w:t>
            </w:r>
          </w:p>
          <w:p w:rsidR="00CE4878" w:rsidRPr="003E73F2" w:rsidRDefault="00CE4878" w:rsidP="002460F4">
            <w:pPr>
              <w:jc w:val="center"/>
              <w:rPr>
                <w:sz w:val="20"/>
                <w:szCs w:val="20"/>
              </w:rPr>
            </w:pPr>
            <w:r w:rsidRPr="005160F6">
              <w:rPr>
                <w:sz w:val="20"/>
                <w:szCs w:val="20"/>
              </w:rPr>
              <w:t>Saturdays 5-6pm</w:t>
            </w:r>
          </w:p>
        </w:tc>
        <w:tc>
          <w:tcPr>
            <w:tcW w:w="1395" w:type="dxa"/>
          </w:tcPr>
          <w:p w:rsidR="00CE4878" w:rsidRPr="00F2652C" w:rsidRDefault="00CE4878" w:rsidP="002460F4">
            <w:pPr>
              <w:jc w:val="center"/>
              <w:rPr>
                <w:sz w:val="24"/>
                <w:szCs w:val="24"/>
              </w:rPr>
            </w:pPr>
          </w:p>
          <w:p w:rsidR="00CE4878" w:rsidRPr="00F2652C" w:rsidRDefault="00CE4878" w:rsidP="002460F4">
            <w:pPr>
              <w:jc w:val="center"/>
              <w:rPr>
                <w:sz w:val="24"/>
                <w:szCs w:val="24"/>
              </w:rPr>
            </w:pPr>
            <w:r w:rsidRPr="00F2652C">
              <w:rPr>
                <w:sz w:val="24"/>
                <w:szCs w:val="24"/>
              </w:rPr>
              <w:t>28</w:t>
            </w:r>
          </w:p>
          <w:p w:rsidR="00CE4878" w:rsidRPr="00F2652C" w:rsidRDefault="00CE4878" w:rsidP="002460F4">
            <w:pPr>
              <w:jc w:val="center"/>
              <w:rPr>
                <w:sz w:val="24"/>
                <w:szCs w:val="24"/>
              </w:rPr>
            </w:pPr>
            <w:r w:rsidRPr="00F2652C">
              <w:rPr>
                <w:sz w:val="24"/>
                <w:szCs w:val="24"/>
              </w:rPr>
              <w:t>52</w:t>
            </w:r>
          </w:p>
        </w:tc>
        <w:tc>
          <w:tcPr>
            <w:tcW w:w="1575" w:type="dxa"/>
          </w:tcPr>
          <w:p w:rsidR="00CE4878" w:rsidRPr="00F2652C" w:rsidRDefault="00CE4878" w:rsidP="002460F4">
            <w:pPr>
              <w:rPr>
                <w:sz w:val="24"/>
                <w:szCs w:val="24"/>
              </w:rPr>
            </w:pPr>
          </w:p>
          <w:p w:rsidR="00CE4878" w:rsidRPr="00F2652C" w:rsidRDefault="00CE4878" w:rsidP="002460F4">
            <w:pPr>
              <w:rPr>
                <w:sz w:val="24"/>
                <w:szCs w:val="24"/>
              </w:rPr>
            </w:pPr>
            <w:r w:rsidRPr="00F2652C">
              <w:rPr>
                <w:sz w:val="24"/>
                <w:szCs w:val="24"/>
              </w:rPr>
              <w:t>10</w:t>
            </w:r>
          </w:p>
          <w:p w:rsidR="00CE4878" w:rsidRPr="00F2652C" w:rsidRDefault="00CE4878" w:rsidP="002460F4">
            <w:pPr>
              <w:rPr>
                <w:sz w:val="24"/>
                <w:szCs w:val="24"/>
              </w:rPr>
            </w:pPr>
            <w:r w:rsidRPr="00F2652C">
              <w:rPr>
                <w:sz w:val="24"/>
                <w:szCs w:val="24"/>
              </w:rPr>
              <w:t>20</w:t>
            </w:r>
          </w:p>
          <w:p w:rsidR="00CE4878" w:rsidRPr="00F2652C" w:rsidRDefault="00CE4878" w:rsidP="002460F4">
            <w:pPr>
              <w:rPr>
                <w:sz w:val="24"/>
                <w:szCs w:val="24"/>
              </w:rPr>
            </w:pPr>
          </w:p>
        </w:tc>
      </w:tr>
      <w:tr w:rsidR="00CE4878" w:rsidRPr="00F2652C" w:rsidTr="002460F4">
        <w:tc>
          <w:tcPr>
            <w:tcW w:w="737" w:type="dxa"/>
          </w:tcPr>
          <w:p w:rsidR="00CE4878" w:rsidRPr="00F2652C" w:rsidRDefault="00CE4878" w:rsidP="002460F4">
            <w:pPr>
              <w:rPr>
                <w:sz w:val="24"/>
                <w:szCs w:val="24"/>
              </w:rPr>
            </w:pPr>
            <w:r w:rsidRPr="00F2652C">
              <w:rPr>
                <w:sz w:val="24"/>
                <w:szCs w:val="24"/>
              </w:rPr>
              <w:t>7</w:t>
            </w:r>
          </w:p>
        </w:tc>
        <w:tc>
          <w:tcPr>
            <w:tcW w:w="2933" w:type="dxa"/>
          </w:tcPr>
          <w:p w:rsidR="00CE4878" w:rsidRPr="00F2652C" w:rsidRDefault="00CE4878" w:rsidP="002460F4">
            <w:pPr>
              <w:rPr>
                <w:sz w:val="24"/>
                <w:szCs w:val="24"/>
              </w:rPr>
            </w:pPr>
            <w:r w:rsidRPr="00F2652C">
              <w:rPr>
                <w:sz w:val="24"/>
                <w:szCs w:val="24"/>
              </w:rPr>
              <w:t>Let us learn Savitri together in Tamil (from Jan.2016 onwards)</w:t>
            </w:r>
          </w:p>
        </w:tc>
        <w:tc>
          <w:tcPr>
            <w:tcW w:w="1883" w:type="dxa"/>
          </w:tcPr>
          <w:p w:rsidR="00CE4878" w:rsidRPr="00F2652C" w:rsidRDefault="00CE4878" w:rsidP="002460F4">
            <w:pPr>
              <w:rPr>
                <w:sz w:val="24"/>
                <w:szCs w:val="24"/>
              </w:rPr>
            </w:pPr>
            <w:proofErr w:type="spellStart"/>
            <w:r w:rsidRPr="00F2652C">
              <w:rPr>
                <w:sz w:val="24"/>
                <w:szCs w:val="24"/>
              </w:rPr>
              <w:t>Buvana</w:t>
            </w:r>
            <w:proofErr w:type="spellEnd"/>
            <w:r w:rsidRPr="00F2652C">
              <w:rPr>
                <w:sz w:val="24"/>
                <w:szCs w:val="24"/>
              </w:rPr>
              <w:t xml:space="preserve"> and </w:t>
            </w:r>
            <w:proofErr w:type="spellStart"/>
            <w:r w:rsidRPr="00F2652C">
              <w:rPr>
                <w:sz w:val="24"/>
                <w:szCs w:val="24"/>
              </w:rPr>
              <w:t>Sudarshen</w:t>
            </w:r>
            <w:proofErr w:type="spellEnd"/>
          </w:p>
        </w:tc>
        <w:tc>
          <w:tcPr>
            <w:tcW w:w="2205" w:type="dxa"/>
          </w:tcPr>
          <w:p w:rsidR="00CE4878" w:rsidRPr="00F530D6" w:rsidRDefault="00CE4878" w:rsidP="002460F4">
            <w:pPr>
              <w:jc w:val="center"/>
              <w:rPr>
                <w:sz w:val="20"/>
                <w:szCs w:val="20"/>
              </w:rPr>
            </w:pPr>
          </w:p>
          <w:p w:rsidR="00CE4878" w:rsidRPr="00F530D6" w:rsidRDefault="00CE4878" w:rsidP="002460F4">
            <w:pPr>
              <w:jc w:val="center"/>
              <w:rPr>
                <w:sz w:val="20"/>
                <w:szCs w:val="20"/>
              </w:rPr>
            </w:pPr>
            <w:r w:rsidRPr="00F530D6">
              <w:rPr>
                <w:sz w:val="20"/>
                <w:szCs w:val="20"/>
              </w:rPr>
              <w:t>Tuesdays 5-6pm</w:t>
            </w:r>
          </w:p>
        </w:tc>
        <w:tc>
          <w:tcPr>
            <w:tcW w:w="1395" w:type="dxa"/>
          </w:tcPr>
          <w:p w:rsidR="00CE4878" w:rsidRPr="00F2652C" w:rsidRDefault="00CE4878" w:rsidP="002460F4">
            <w:pPr>
              <w:jc w:val="center"/>
              <w:rPr>
                <w:sz w:val="24"/>
                <w:szCs w:val="24"/>
              </w:rPr>
            </w:pPr>
            <w:r w:rsidRPr="00F2652C">
              <w:rPr>
                <w:sz w:val="24"/>
                <w:szCs w:val="24"/>
              </w:rPr>
              <w:t>11</w:t>
            </w:r>
          </w:p>
        </w:tc>
        <w:tc>
          <w:tcPr>
            <w:tcW w:w="1575" w:type="dxa"/>
          </w:tcPr>
          <w:p w:rsidR="00CE4878" w:rsidRPr="00F2652C" w:rsidRDefault="00CE4878" w:rsidP="002460F4">
            <w:pPr>
              <w:rPr>
                <w:sz w:val="24"/>
                <w:szCs w:val="24"/>
              </w:rPr>
            </w:pPr>
            <w:r w:rsidRPr="00F2652C">
              <w:rPr>
                <w:sz w:val="24"/>
                <w:szCs w:val="24"/>
              </w:rPr>
              <w:t>10</w:t>
            </w:r>
          </w:p>
        </w:tc>
      </w:tr>
      <w:tr w:rsidR="00CE4878" w:rsidRPr="00F2652C" w:rsidTr="002460F4">
        <w:tc>
          <w:tcPr>
            <w:tcW w:w="737" w:type="dxa"/>
          </w:tcPr>
          <w:p w:rsidR="00CE4878" w:rsidRPr="00F2652C" w:rsidRDefault="00CE4878" w:rsidP="002460F4">
            <w:pPr>
              <w:rPr>
                <w:sz w:val="24"/>
                <w:szCs w:val="24"/>
              </w:rPr>
            </w:pPr>
            <w:r w:rsidRPr="00F2652C">
              <w:rPr>
                <w:sz w:val="24"/>
                <w:szCs w:val="24"/>
              </w:rPr>
              <w:t>8</w:t>
            </w:r>
          </w:p>
        </w:tc>
        <w:tc>
          <w:tcPr>
            <w:tcW w:w="2933" w:type="dxa"/>
          </w:tcPr>
          <w:p w:rsidR="00CE4878" w:rsidRPr="00F2652C" w:rsidRDefault="00CE4878" w:rsidP="002460F4">
            <w:pPr>
              <w:rPr>
                <w:sz w:val="24"/>
                <w:szCs w:val="24"/>
              </w:rPr>
            </w:pPr>
            <w:r w:rsidRPr="00F2652C">
              <w:rPr>
                <w:sz w:val="24"/>
                <w:szCs w:val="24"/>
              </w:rPr>
              <w:t>Mother’s recorded talks</w:t>
            </w:r>
          </w:p>
        </w:tc>
        <w:tc>
          <w:tcPr>
            <w:tcW w:w="1883" w:type="dxa"/>
          </w:tcPr>
          <w:p w:rsidR="00CE4878" w:rsidRPr="00F2652C" w:rsidRDefault="00CE4878" w:rsidP="002460F4">
            <w:pPr>
              <w:rPr>
                <w:sz w:val="24"/>
                <w:szCs w:val="24"/>
              </w:rPr>
            </w:pPr>
            <w:proofErr w:type="spellStart"/>
            <w:r w:rsidRPr="00F2652C">
              <w:rPr>
                <w:sz w:val="24"/>
                <w:szCs w:val="24"/>
              </w:rPr>
              <w:t>Gangalakshmi</w:t>
            </w:r>
            <w:proofErr w:type="spellEnd"/>
          </w:p>
        </w:tc>
        <w:tc>
          <w:tcPr>
            <w:tcW w:w="2205" w:type="dxa"/>
          </w:tcPr>
          <w:p w:rsidR="00CE4878" w:rsidRPr="00F2652C" w:rsidRDefault="00CE4878" w:rsidP="002460F4">
            <w:pPr>
              <w:jc w:val="center"/>
            </w:pPr>
            <w:r w:rsidRPr="00471638">
              <w:rPr>
                <w:rFonts w:ascii="Calibri" w:hAnsi="Calibri"/>
                <w:sz w:val="20"/>
                <w:szCs w:val="20"/>
              </w:rPr>
              <w:t>Tuesdays, Fridays, Saturdays  4-5pm</w:t>
            </w:r>
          </w:p>
        </w:tc>
        <w:tc>
          <w:tcPr>
            <w:tcW w:w="1395" w:type="dxa"/>
          </w:tcPr>
          <w:p w:rsidR="00CE4878" w:rsidRPr="00F2652C" w:rsidRDefault="00CE4878" w:rsidP="002460F4">
            <w:pPr>
              <w:jc w:val="center"/>
              <w:rPr>
                <w:sz w:val="24"/>
                <w:szCs w:val="24"/>
              </w:rPr>
            </w:pPr>
            <w:r>
              <w:rPr>
                <w:sz w:val="24"/>
                <w:szCs w:val="24"/>
              </w:rPr>
              <w:t>1</w:t>
            </w:r>
            <w:r w:rsidRPr="00F2652C">
              <w:rPr>
                <w:sz w:val="24"/>
                <w:szCs w:val="24"/>
              </w:rPr>
              <w:t>5</w:t>
            </w:r>
            <w:r>
              <w:rPr>
                <w:sz w:val="24"/>
                <w:szCs w:val="24"/>
              </w:rPr>
              <w:t>0</w:t>
            </w:r>
          </w:p>
        </w:tc>
        <w:tc>
          <w:tcPr>
            <w:tcW w:w="1575" w:type="dxa"/>
          </w:tcPr>
          <w:p w:rsidR="00CE4878" w:rsidRPr="00F2652C" w:rsidRDefault="00CE4878" w:rsidP="002460F4">
            <w:pPr>
              <w:rPr>
                <w:sz w:val="24"/>
                <w:szCs w:val="24"/>
              </w:rPr>
            </w:pPr>
            <w:r w:rsidRPr="00F2652C">
              <w:rPr>
                <w:sz w:val="24"/>
                <w:szCs w:val="24"/>
              </w:rPr>
              <w:t>5</w:t>
            </w:r>
          </w:p>
        </w:tc>
      </w:tr>
      <w:tr w:rsidR="00CE4878" w:rsidRPr="00F2652C" w:rsidTr="002460F4">
        <w:tc>
          <w:tcPr>
            <w:tcW w:w="737" w:type="dxa"/>
          </w:tcPr>
          <w:p w:rsidR="00CE4878" w:rsidRPr="00F2652C" w:rsidRDefault="00CE4878" w:rsidP="002460F4">
            <w:pPr>
              <w:rPr>
                <w:sz w:val="24"/>
                <w:szCs w:val="24"/>
              </w:rPr>
            </w:pPr>
            <w:r w:rsidRPr="00F2652C">
              <w:rPr>
                <w:sz w:val="24"/>
                <w:szCs w:val="24"/>
              </w:rPr>
              <w:t>9</w:t>
            </w:r>
          </w:p>
        </w:tc>
        <w:tc>
          <w:tcPr>
            <w:tcW w:w="2933" w:type="dxa"/>
          </w:tcPr>
          <w:p w:rsidR="00CE4878" w:rsidRPr="00F2652C" w:rsidRDefault="00CE4878" w:rsidP="002460F4">
            <w:pPr>
              <w:rPr>
                <w:sz w:val="24"/>
                <w:szCs w:val="24"/>
              </w:rPr>
            </w:pPr>
            <w:r w:rsidRPr="00F2652C">
              <w:rPr>
                <w:sz w:val="24"/>
                <w:szCs w:val="24"/>
              </w:rPr>
              <w:t xml:space="preserve">Reading </w:t>
            </w:r>
            <w:r w:rsidRPr="00F2652C">
              <w:rPr>
                <w:i/>
                <w:sz w:val="24"/>
                <w:szCs w:val="24"/>
              </w:rPr>
              <w:t>The Life Divine</w:t>
            </w:r>
          </w:p>
        </w:tc>
        <w:tc>
          <w:tcPr>
            <w:tcW w:w="1883" w:type="dxa"/>
          </w:tcPr>
          <w:p w:rsidR="00CE4878" w:rsidRPr="00F2652C" w:rsidRDefault="00CE4878" w:rsidP="002460F4">
            <w:pPr>
              <w:rPr>
                <w:sz w:val="24"/>
                <w:szCs w:val="24"/>
              </w:rPr>
            </w:pPr>
            <w:r w:rsidRPr="00F2652C">
              <w:rPr>
                <w:sz w:val="24"/>
                <w:szCs w:val="24"/>
              </w:rPr>
              <w:t>Shraddhavan</w:t>
            </w:r>
          </w:p>
        </w:tc>
        <w:tc>
          <w:tcPr>
            <w:tcW w:w="2205" w:type="dxa"/>
          </w:tcPr>
          <w:p w:rsidR="00CE4878" w:rsidRPr="00F2652C" w:rsidRDefault="00CE4878" w:rsidP="002460F4">
            <w:pPr>
              <w:jc w:val="center"/>
            </w:pPr>
            <w:r w:rsidRPr="00F2652C">
              <w:t>Wed. 5.30-6.30pm</w:t>
            </w:r>
          </w:p>
        </w:tc>
        <w:tc>
          <w:tcPr>
            <w:tcW w:w="1395" w:type="dxa"/>
          </w:tcPr>
          <w:p w:rsidR="00CE4878" w:rsidRPr="00F2652C" w:rsidRDefault="00CE4878" w:rsidP="002460F4">
            <w:pPr>
              <w:jc w:val="center"/>
              <w:rPr>
                <w:sz w:val="24"/>
                <w:szCs w:val="24"/>
              </w:rPr>
            </w:pPr>
            <w:r w:rsidRPr="00F2652C">
              <w:rPr>
                <w:sz w:val="24"/>
                <w:szCs w:val="24"/>
              </w:rPr>
              <w:t>52</w:t>
            </w:r>
          </w:p>
        </w:tc>
        <w:tc>
          <w:tcPr>
            <w:tcW w:w="1575" w:type="dxa"/>
          </w:tcPr>
          <w:p w:rsidR="00CE4878" w:rsidRPr="00F2652C" w:rsidRDefault="00CE4878" w:rsidP="002460F4">
            <w:pPr>
              <w:rPr>
                <w:sz w:val="24"/>
                <w:szCs w:val="24"/>
              </w:rPr>
            </w:pPr>
            <w:r w:rsidRPr="00F2652C">
              <w:rPr>
                <w:sz w:val="24"/>
                <w:szCs w:val="24"/>
              </w:rPr>
              <w:t>30</w:t>
            </w:r>
          </w:p>
        </w:tc>
      </w:tr>
      <w:tr w:rsidR="00CE4878" w:rsidRPr="00F2652C" w:rsidTr="002460F4">
        <w:tc>
          <w:tcPr>
            <w:tcW w:w="737" w:type="dxa"/>
          </w:tcPr>
          <w:p w:rsidR="00CE4878" w:rsidRPr="00F2652C" w:rsidRDefault="00CE4878" w:rsidP="002460F4">
            <w:pPr>
              <w:rPr>
                <w:sz w:val="24"/>
                <w:szCs w:val="24"/>
              </w:rPr>
            </w:pPr>
            <w:r w:rsidRPr="00F2652C">
              <w:rPr>
                <w:sz w:val="24"/>
                <w:szCs w:val="24"/>
              </w:rPr>
              <w:t>10</w:t>
            </w:r>
          </w:p>
        </w:tc>
        <w:tc>
          <w:tcPr>
            <w:tcW w:w="2933" w:type="dxa"/>
          </w:tcPr>
          <w:p w:rsidR="00CE4878" w:rsidRPr="00F2652C" w:rsidRDefault="00CE4878" w:rsidP="002460F4">
            <w:pPr>
              <w:rPr>
                <w:sz w:val="24"/>
                <w:szCs w:val="24"/>
              </w:rPr>
            </w:pPr>
            <w:r w:rsidRPr="00F2652C">
              <w:rPr>
                <w:sz w:val="24"/>
                <w:szCs w:val="24"/>
              </w:rPr>
              <w:t xml:space="preserve">The English of </w:t>
            </w:r>
            <w:r w:rsidRPr="00F2652C">
              <w:rPr>
                <w:i/>
                <w:sz w:val="24"/>
                <w:szCs w:val="24"/>
              </w:rPr>
              <w:t>Savitri</w:t>
            </w:r>
          </w:p>
        </w:tc>
        <w:tc>
          <w:tcPr>
            <w:tcW w:w="1883" w:type="dxa"/>
          </w:tcPr>
          <w:p w:rsidR="00CE4878" w:rsidRPr="00F2652C" w:rsidRDefault="00CE4878" w:rsidP="002460F4">
            <w:pPr>
              <w:rPr>
                <w:sz w:val="24"/>
                <w:szCs w:val="24"/>
              </w:rPr>
            </w:pPr>
            <w:r w:rsidRPr="00F2652C">
              <w:rPr>
                <w:sz w:val="24"/>
                <w:szCs w:val="24"/>
              </w:rPr>
              <w:t>Shraddhavan</w:t>
            </w:r>
          </w:p>
        </w:tc>
        <w:tc>
          <w:tcPr>
            <w:tcW w:w="2205" w:type="dxa"/>
          </w:tcPr>
          <w:p w:rsidR="00CE4878" w:rsidRPr="00F2652C" w:rsidRDefault="00CE4878" w:rsidP="002460F4">
            <w:pPr>
              <w:jc w:val="center"/>
            </w:pPr>
            <w:r w:rsidRPr="00F2652C">
              <w:t>Thurs. 4-5pm</w:t>
            </w:r>
          </w:p>
        </w:tc>
        <w:tc>
          <w:tcPr>
            <w:tcW w:w="1395" w:type="dxa"/>
          </w:tcPr>
          <w:p w:rsidR="00CE4878" w:rsidRPr="00F2652C" w:rsidRDefault="00CE4878" w:rsidP="002460F4">
            <w:pPr>
              <w:jc w:val="center"/>
              <w:rPr>
                <w:sz w:val="24"/>
                <w:szCs w:val="24"/>
              </w:rPr>
            </w:pPr>
            <w:r w:rsidRPr="00F2652C">
              <w:rPr>
                <w:sz w:val="24"/>
                <w:szCs w:val="24"/>
              </w:rPr>
              <w:t>53</w:t>
            </w:r>
          </w:p>
        </w:tc>
        <w:tc>
          <w:tcPr>
            <w:tcW w:w="1575" w:type="dxa"/>
          </w:tcPr>
          <w:p w:rsidR="00CE4878" w:rsidRPr="00F2652C" w:rsidRDefault="00CE4878" w:rsidP="002460F4">
            <w:pPr>
              <w:rPr>
                <w:sz w:val="24"/>
                <w:szCs w:val="24"/>
              </w:rPr>
            </w:pPr>
            <w:r w:rsidRPr="00F2652C">
              <w:rPr>
                <w:sz w:val="24"/>
                <w:szCs w:val="24"/>
              </w:rPr>
              <w:t>20</w:t>
            </w:r>
          </w:p>
        </w:tc>
      </w:tr>
      <w:tr w:rsidR="00CE4878" w:rsidRPr="00F2652C" w:rsidTr="002460F4">
        <w:tc>
          <w:tcPr>
            <w:tcW w:w="737" w:type="dxa"/>
          </w:tcPr>
          <w:p w:rsidR="00CE4878" w:rsidRPr="00F2652C" w:rsidRDefault="00CE4878" w:rsidP="002460F4">
            <w:pPr>
              <w:rPr>
                <w:sz w:val="24"/>
                <w:szCs w:val="24"/>
              </w:rPr>
            </w:pPr>
            <w:r w:rsidRPr="00F2652C">
              <w:rPr>
                <w:sz w:val="24"/>
                <w:szCs w:val="24"/>
              </w:rPr>
              <w:t>11</w:t>
            </w:r>
          </w:p>
        </w:tc>
        <w:tc>
          <w:tcPr>
            <w:tcW w:w="2933" w:type="dxa"/>
          </w:tcPr>
          <w:p w:rsidR="00CE4878" w:rsidRPr="00F2652C" w:rsidRDefault="00CE4878" w:rsidP="002460F4">
            <w:pPr>
              <w:rPr>
                <w:sz w:val="24"/>
                <w:szCs w:val="24"/>
              </w:rPr>
            </w:pPr>
            <w:proofErr w:type="spellStart"/>
            <w:r w:rsidRPr="00F2652C">
              <w:rPr>
                <w:sz w:val="24"/>
                <w:szCs w:val="24"/>
              </w:rPr>
              <w:t>Satsang</w:t>
            </w:r>
            <w:proofErr w:type="spellEnd"/>
          </w:p>
        </w:tc>
        <w:tc>
          <w:tcPr>
            <w:tcW w:w="1883" w:type="dxa"/>
          </w:tcPr>
          <w:p w:rsidR="00CE4878" w:rsidRPr="00F2652C" w:rsidRDefault="00CE4878" w:rsidP="002460F4">
            <w:pPr>
              <w:rPr>
                <w:sz w:val="24"/>
                <w:szCs w:val="24"/>
              </w:rPr>
            </w:pPr>
            <w:proofErr w:type="spellStart"/>
            <w:r w:rsidRPr="00F2652C">
              <w:rPr>
                <w:sz w:val="24"/>
                <w:szCs w:val="24"/>
              </w:rPr>
              <w:t>Ashesh</w:t>
            </w:r>
            <w:proofErr w:type="spellEnd"/>
            <w:r w:rsidRPr="00F2652C">
              <w:rPr>
                <w:sz w:val="24"/>
                <w:szCs w:val="24"/>
              </w:rPr>
              <w:t xml:space="preserve"> Joshi</w:t>
            </w:r>
          </w:p>
        </w:tc>
        <w:tc>
          <w:tcPr>
            <w:tcW w:w="2205" w:type="dxa"/>
          </w:tcPr>
          <w:p w:rsidR="00CE4878" w:rsidRPr="00F2652C" w:rsidRDefault="00CE4878" w:rsidP="002460F4">
            <w:pPr>
              <w:jc w:val="center"/>
            </w:pPr>
            <w:r>
              <w:t>Saturdays 5-6.30</w:t>
            </w:r>
          </w:p>
        </w:tc>
        <w:tc>
          <w:tcPr>
            <w:tcW w:w="1395" w:type="dxa"/>
          </w:tcPr>
          <w:p w:rsidR="00CE4878" w:rsidRPr="00F2652C" w:rsidRDefault="00CE4878" w:rsidP="002460F4">
            <w:pPr>
              <w:jc w:val="center"/>
              <w:rPr>
                <w:sz w:val="24"/>
                <w:szCs w:val="24"/>
              </w:rPr>
            </w:pPr>
            <w:r w:rsidRPr="00F2652C">
              <w:rPr>
                <w:sz w:val="24"/>
                <w:szCs w:val="24"/>
              </w:rPr>
              <w:t>51</w:t>
            </w:r>
          </w:p>
        </w:tc>
        <w:tc>
          <w:tcPr>
            <w:tcW w:w="1575" w:type="dxa"/>
          </w:tcPr>
          <w:p w:rsidR="00CE4878" w:rsidRPr="00F2652C" w:rsidRDefault="00CE4878" w:rsidP="002460F4">
            <w:pPr>
              <w:rPr>
                <w:sz w:val="24"/>
                <w:szCs w:val="24"/>
              </w:rPr>
            </w:pPr>
            <w:r w:rsidRPr="00F2652C">
              <w:rPr>
                <w:sz w:val="24"/>
                <w:szCs w:val="24"/>
              </w:rPr>
              <w:t>5</w:t>
            </w:r>
          </w:p>
        </w:tc>
      </w:tr>
      <w:tr w:rsidR="00CE4878" w:rsidRPr="00F2652C" w:rsidTr="002460F4">
        <w:tc>
          <w:tcPr>
            <w:tcW w:w="737" w:type="dxa"/>
          </w:tcPr>
          <w:p w:rsidR="00CE4878" w:rsidRPr="00F2652C" w:rsidRDefault="00CE4878" w:rsidP="002460F4">
            <w:pPr>
              <w:rPr>
                <w:sz w:val="24"/>
                <w:szCs w:val="24"/>
              </w:rPr>
            </w:pPr>
            <w:r w:rsidRPr="00F2652C">
              <w:rPr>
                <w:sz w:val="24"/>
                <w:szCs w:val="24"/>
              </w:rPr>
              <w:t>12</w:t>
            </w:r>
          </w:p>
        </w:tc>
        <w:tc>
          <w:tcPr>
            <w:tcW w:w="2933" w:type="dxa"/>
          </w:tcPr>
          <w:p w:rsidR="00CE4878" w:rsidRPr="00F2652C" w:rsidRDefault="00CE4878" w:rsidP="002460F4">
            <w:pPr>
              <w:rPr>
                <w:sz w:val="24"/>
                <w:szCs w:val="24"/>
              </w:rPr>
            </w:pPr>
            <w:r w:rsidRPr="00F2652C">
              <w:rPr>
                <w:sz w:val="24"/>
                <w:szCs w:val="24"/>
              </w:rPr>
              <w:t xml:space="preserve">Meditation </w:t>
            </w:r>
            <w:r w:rsidRPr="00F2652C">
              <w:rPr>
                <w:i/>
                <w:sz w:val="24"/>
                <w:szCs w:val="24"/>
              </w:rPr>
              <w:t>on Hymns to Mystic Fire</w:t>
            </w:r>
            <w:r w:rsidRPr="00F2652C">
              <w:rPr>
                <w:sz w:val="24"/>
                <w:szCs w:val="24"/>
              </w:rPr>
              <w:t xml:space="preserve"> </w:t>
            </w:r>
            <w:r w:rsidRPr="00F2652C">
              <w:t>(from May 2015)</w:t>
            </w:r>
          </w:p>
        </w:tc>
        <w:tc>
          <w:tcPr>
            <w:tcW w:w="1883" w:type="dxa"/>
          </w:tcPr>
          <w:p w:rsidR="00CE4878" w:rsidRPr="00F2652C" w:rsidRDefault="00CE4878" w:rsidP="002460F4">
            <w:pPr>
              <w:rPr>
                <w:sz w:val="24"/>
                <w:szCs w:val="24"/>
              </w:rPr>
            </w:pPr>
            <w:r w:rsidRPr="00F2652C">
              <w:rPr>
                <w:sz w:val="24"/>
                <w:szCs w:val="24"/>
              </w:rPr>
              <w:t>Nishtha</w:t>
            </w:r>
          </w:p>
        </w:tc>
        <w:tc>
          <w:tcPr>
            <w:tcW w:w="2205" w:type="dxa"/>
          </w:tcPr>
          <w:p w:rsidR="00CE4878" w:rsidRPr="00DE0862" w:rsidRDefault="00CE4878" w:rsidP="002460F4">
            <w:pPr>
              <w:jc w:val="center"/>
              <w:rPr>
                <w:sz w:val="20"/>
                <w:szCs w:val="20"/>
              </w:rPr>
            </w:pPr>
            <w:r>
              <w:rPr>
                <w:sz w:val="20"/>
                <w:szCs w:val="20"/>
              </w:rPr>
              <w:t>Fridays 5.30-6.30</w:t>
            </w:r>
          </w:p>
        </w:tc>
        <w:tc>
          <w:tcPr>
            <w:tcW w:w="1395" w:type="dxa"/>
          </w:tcPr>
          <w:p w:rsidR="00CE4878" w:rsidRPr="00F2652C" w:rsidRDefault="00CE4878" w:rsidP="002460F4">
            <w:pPr>
              <w:jc w:val="center"/>
              <w:rPr>
                <w:sz w:val="24"/>
                <w:szCs w:val="24"/>
              </w:rPr>
            </w:pPr>
            <w:r w:rsidRPr="00F2652C">
              <w:rPr>
                <w:sz w:val="24"/>
                <w:szCs w:val="24"/>
              </w:rPr>
              <w:t>33</w:t>
            </w:r>
          </w:p>
        </w:tc>
        <w:tc>
          <w:tcPr>
            <w:tcW w:w="1575" w:type="dxa"/>
          </w:tcPr>
          <w:p w:rsidR="00CE4878" w:rsidRPr="00F2652C" w:rsidRDefault="00CE4878" w:rsidP="002460F4">
            <w:pPr>
              <w:rPr>
                <w:sz w:val="24"/>
                <w:szCs w:val="24"/>
              </w:rPr>
            </w:pPr>
            <w:r w:rsidRPr="00F2652C">
              <w:rPr>
                <w:sz w:val="24"/>
                <w:szCs w:val="24"/>
              </w:rPr>
              <w:t>5</w:t>
            </w:r>
          </w:p>
        </w:tc>
      </w:tr>
      <w:tr w:rsidR="00CE4878" w:rsidRPr="00F2652C" w:rsidTr="002460F4">
        <w:tc>
          <w:tcPr>
            <w:tcW w:w="737" w:type="dxa"/>
          </w:tcPr>
          <w:p w:rsidR="00CE4878" w:rsidRPr="00F2652C" w:rsidRDefault="00CE4878" w:rsidP="002460F4">
            <w:pPr>
              <w:rPr>
                <w:sz w:val="24"/>
                <w:szCs w:val="24"/>
              </w:rPr>
            </w:pPr>
            <w:r w:rsidRPr="00F2652C">
              <w:rPr>
                <w:sz w:val="24"/>
                <w:szCs w:val="24"/>
              </w:rPr>
              <w:t>13</w:t>
            </w:r>
          </w:p>
        </w:tc>
        <w:tc>
          <w:tcPr>
            <w:tcW w:w="2933" w:type="dxa"/>
          </w:tcPr>
          <w:p w:rsidR="00CE4878" w:rsidRPr="00F2652C" w:rsidRDefault="00CE4878" w:rsidP="002460F4">
            <w:pPr>
              <w:rPr>
                <w:sz w:val="24"/>
                <w:szCs w:val="24"/>
              </w:rPr>
            </w:pPr>
            <w:r w:rsidRPr="00F2652C">
              <w:rPr>
                <w:sz w:val="24"/>
                <w:szCs w:val="24"/>
              </w:rPr>
              <w:t>Sanskrit Hymns chanting</w:t>
            </w:r>
          </w:p>
        </w:tc>
        <w:tc>
          <w:tcPr>
            <w:tcW w:w="1883" w:type="dxa"/>
          </w:tcPr>
          <w:p w:rsidR="00CE4878" w:rsidRPr="00F2652C" w:rsidRDefault="00CE4878" w:rsidP="002460F4">
            <w:pPr>
              <w:rPr>
                <w:sz w:val="24"/>
                <w:szCs w:val="24"/>
              </w:rPr>
            </w:pPr>
          </w:p>
        </w:tc>
        <w:tc>
          <w:tcPr>
            <w:tcW w:w="2205" w:type="dxa"/>
          </w:tcPr>
          <w:p w:rsidR="00CE4878" w:rsidRPr="00F2652C" w:rsidRDefault="00CE4878" w:rsidP="002460F4">
            <w:pPr>
              <w:jc w:val="center"/>
              <w:rPr>
                <w:sz w:val="24"/>
                <w:szCs w:val="24"/>
              </w:rPr>
            </w:pPr>
            <w:r w:rsidRPr="00C15D87">
              <w:rPr>
                <w:rFonts w:ascii="Calibri" w:hAnsi="Calibri"/>
                <w:sz w:val="20"/>
                <w:szCs w:val="20"/>
              </w:rPr>
              <w:t>Mondays, Wednesdays, Fridays 7-8 am</w:t>
            </w:r>
          </w:p>
        </w:tc>
        <w:tc>
          <w:tcPr>
            <w:tcW w:w="1395" w:type="dxa"/>
          </w:tcPr>
          <w:p w:rsidR="00CE4878" w:rsidRPr="00F2652C" w:rsidRDefault="00CE4878" w:rsidP="002460F4">
            <w:pPr>
              <w:jc w:val="center"/>
              <w:rPr>
                <w:sz w:val="24"/>
                <w:szCs w:val="24"/>
              </w:rPr>
            </w:pPr>
            <w:r>
              <w:rPr>
                <w:sz w:val="24"/>
                <w:szCs w:val="24"/>
              </w:rPr>
              <w:t>104</w:t>
            </w:r>
          </w:p>
        </w:tc>
        <w:tc>
          <w:tcPr>
            <w:tcW w:w="1575" w:type="dxa"/>
          </w:tcPr>
          <w:p w:rsidR="00CE4878" w:rsidRPr="00F2652C" w:rsidRDefault="00CE4878" w:rsidP="002460F4">
            <w:pPr>
              <w:rPr>
                <w:sz w:val="24"/>
                <w:szCs w:val="24"/>
              </w:rPr>
            </w:pPr>
            <w:r w:rsidRPr="00F2652C">
              <w:rPr>
                <w:sz w:val="24"/>
                <w:szCs w:val="24"/>
              </w:rPr>
              <w:t>10</w:t>
            </w:r>
          </w:p>
        </w:tc>
      </w:tr>
      <w:tr w:rsidR="00CE4878" w:rsidRPr="00F2652C" w:rsidTr="002460F4">
        <w:tc>
          <w:tcPr>
            <w:tcW w:w="737" w:type="dxa"/>
          </w:tcPr>
          <w:p w:rsidR="00CE4878" w:rsidRPr="00F2652C" w:rsidRDefault="00CE4878" w:rsidP="002460F4">
            <w:pPr>
              <w:rPr>
                <w:sz w:val="24"/>
                <w:szCs w:val="24"/>
              </w:rPr>
            </w:pPr>
            <w:r w:rsidRPr="00F2652C">
              <w:rPr>
                <w:sz w:val="24"/>
                <w:szCs w:val="24"/>
              </w:rPr>
              <w:t>14</w:t>
            </w:r>
          </w:p>
        </w:tc>
        <w:tc>
          <w:tcPr>
            <w:tcW w:w="2933" w:type="dxa"/>
          </w:tcPr>
          <w:p w:rsidR="00CE4878" w:rsidRPr="00F2652C" w:rsidRDefault="00CE4878" w:rsidP="002460F4">
            <w:pPr>
              <w:rPr>
                <w:sz w:val="24"/>
                <w:szCs w:val="24"/>
              </w:rPr>
            </w:pPr>
            <w:r w:rsidRPr="00F2652C">
              <w:rPr>
                <w:sz w:val="24"/>
                <w:szCs w:val="24"/>
              </w:rPr>
              <w:t>Integral Yoga Sharing Circle</w:t>
            </w:r>
          </w:p>
          <w:p w:rsidR="00CE4878" w:rsidRPr="00F2652C" w:rsidRDefault="00CE4878" w:rsidP="002460F4">
            <w:pPr>
              <w:rPr>
                <w:sz w:val="24"/>
                <w:szCs w:val="24"/>
              </w:rPr>
            </w:pPr>
            <w:r w:rsidRPr="00F2652C">
              <w:rPr>
                <w:sz w:val="24"/>
                <w:szCs w:val="24"/>
              </w:rPr>
              <w:t>(from July 11, 2015)</w:t>
            </w:r>
          </w:p>
        </w:tc>
        <w:tc>
          <w:tcPr>
            <w:tcW w:w="1883" w:type="dxa"/>
          </w:tcPr>
          <w:p w:rsidR="00CE4878" w:rsidRPr="00F2652C" w:rsidRDefault="00CE4878" w:rsidP="002460F4">
            <w:pPr>
              <w:rPr>
                <w:sz w:val="24"/>
                <w:szCs w:val="24"/>
              </w:rPr>
            </w:pPr>
            <w:r w:rsidRPr="00F2652C">
              <w:rPr>
                <w:sz w:val="24"/>
                <w:szCs w:val="24"/>
              </w:rPr>
              <w:t>Manoj P.</w:t>
            </w:r>
          </w:p>
        </w:tc>
        <w:tc>
          <w:tcPr>
            <w:tcW w:w="2205" w:type="dxa"/>
          </w:tcPr>
          <w:p w:rsidR="00CE4878" w:rsidRPr="005D3A3A" w:rsidRDefault="00CE4878" w:rsidP="002460F4">
            <w:pPr>
              <w:jc w:val="center"/>
              <w:rPr>
                <w:sz w:val="20"/>
                <w:szCs w:val="20"/>
              </w:rPr>
            </w:pPr>
            <w:r>
              <w:rPr>
                <w:sz w:val="20"/>
                <w:szCs w:val="20"/>
              </w:rPr>
              <w:t>Saturdays 3-5 pm</w:t>
            </w:r>
          </w:p>
        </w:tc>
        <w:tc>
          <w:tcPr>
            <w:tcW w:w="1395" w:type="dxa"/>
          </w:tcPr>
          <w:p w:rsidR="00CE4878" w:rsidRPr="00F2652C" w:rsidRDefault="00CE4878" w:rsidP="002460F4">
            <w:pPr>
              <w:jc w:val="center"/>
              <w:rPr>
                <w:sz w:val="24"/>
                <w:szCs w:val="24"/>
              </w:rPr>
            </w:pPr>
            <w:r>
              <w:rPr>
                <w:sz w:val="24"/>
                <w:szCs w:val="24"/>
              </w:rPr>
              <w:t>37</w:t>
            </w:r>
          </w:p>
        </w:tc>
        <w:tc>
          <w:tcPr>
            <w:tcW w:w="1575" w:type="dxa"/>
          </w:tcPr>
          <w:p w:rsidR="00CE4878" w:rsidRPr="00F2652C" w:rsidRDefault="00CE4878" w:rsidP="002460F4">
            <w:pPr>
              <w:rPr>
                <w:sz w:val="24"/>
                <w:szCs w:val="24"/>
              </w:rPr>
            </w:pPr>
            <w:r>
              <w:t>5</w:t>
            </w:r>
          </w:p>
        </w:tc>
      </w:tr>
      <w:tr w:rsidR="00CE4878" w:rsidRPr="00F2652C" w:rsidTr="002460F4">
        <w:tc>
          <w:tcPr>
            <w:tcW w:w="737" w:type="dxa"/>
          </w:tcPr>
          <w:p w:rsidR="00CE4878" w:rsidRPr="00F2652C" w:rsidRDefault="00CE4878" w:rsidP="002460F4">
            <w:pPr>
              <w:rPr>
                <w:sz w:val="24"/>
                <w:szCs w:val="24"/>
              </w:rPr>
            </w:pPr>
            <w:r w:rsidRPr="00F2652C">
              <w:rPr>
                <w:sz w:val="24"/>
                <w:szCs w:val="24"/>
              </w:rPr>
              <w:t>15</w:t>
            </w:r>
          </w:p>
        </w:tc>
        <w:tc>
          <w:tcPr>
            <w:tcW w:w="2933" w:type="dxa"/>
          </w:tcPr>
          <w:p w:rsidR="00CE4878" w:rsidRPr="00F2652C" w:rsidRDefault="00CE4878" w:rsidP="002460F4">
            <w:pPr>
              <w:rPr>
                <w:sz w:val="24"/>
                <w:szCs w:val="24"/>
              </w:rPr>
            </w:pPr>
            <w:r w:rsidRPr="00F2652C">
              <w:rPr>
                <w:sz w:val="24"/>
                <w:szCs w:val="24"/>
              </w:rPr>
              <w:t>Film shows</w:t>
            </w:r>
          </w:p>
        </w:tc>
        <w:tc>
          <w:tcPr>
            <w:tcW w:w="1883" w:type="dxa"/>
          </w:tcPr>
          <w:p w:rsidR="00CE4878" w:rsidRPr="00F2652C" w:rsidRDefault="00CE4878" w:rsidP="002460F4">
            <w:pPr>
              <w:rPr>
                <w:sz w:val="24"/>
                <w:szCs w:val="24"/>
              </w:rPr>
            </w:pPr>
            <w:proofErr w:type="spellStart"/>
            <w:r w:rsidRPr="00F2652C">
              <w:rPr>
                <w:sz w:val="24"/>
                <w:szCs w:val="24"/>
              </w:rPr>
              <w:t>Margrit</w:t>
            </w:r>
            <w:proofErr w:type="spellEnd"/>
          </w:p>
        </w:tc>
        <w:tc>
          <w:tcPr>
            <w:tcW w:w="2205" w:type="dxa"/>
          </w:tcPr>
          <w:p w:rsidR="00CE4878" w:rsidRPr="005D3A3A" w:rsidRDefault="00CE4878" w:rsidP="002460F4">
            <w:pPr>
              <w:jc w:val="center"/>
              <w:rPr>
                <w:sz w:val="20"/>
                <w:szCs w:val="20"/>
              </w:rPr>
            </w:pPr>
            <w:r>
              <w:rPr>
                <w:sz w:val="20"/>
                <w:szCs w:val="20"/>
              </w:rPr>
              <w:t>Mondays 6.30 pm</w:t>
            </w:r>
          </w:p>
        </w:tc>
        <w:tc>
          <w:tcPr>
            <w:tcW w:w="1395" w:type="dxa"/>
          </w:tcPr>
          <w:p w:rsidR="00CE4878" w:rsidRPr="00F2652C" w:rsidRDefault="00CE4878" w:rsidP="002460F4">
            <w:pPr>
              <w:jc w:val="center"/>
              <w:rPr>
                <w:sz w:val="24"/>
                <w:szCs w:val="24"/>
              </w:rPr>
            </w:pPr>
            <w:r w:rsidRPr="00F2652C">
              <w:rPr>
                <w:sz w:val="24"/>
                <w:szCs w:val="24"/>
              </w:rPr>
              <w:t>52</w:t>
            </w:r>
          </w:p>
        </w:tc>
        <w:tc>
          <w:tcPr>
            <w:tcW w:w="1575" w:type="dxa"/>
          </w:tcPr>
          <w:p w:rsidR="00CE4878" w:rsidRPr="00F2652C" w:rsidRDefault="00CE4878" w:rsidP="002460F4">
            <w:pPr>
              <w:rPr>
                <w:sz w:val="24"/>
                <w:szCs w:val="24"/>
              </w:rPr>
            </w:pPr>
            <w:r>
              <w:t>20</w:t>
            </w:r>
          </w:p>
        </w:tc>
      </w:tr>
      <w:tr w:rsidR="00CE4878" w:rsidRPr="00F2652C" w:rsidTr="002460F4">
        <w:tc>
          <w:tcPr>
            <w:tcW w:w="737" w:type="dxa"/>
          </w:tcPr>
          <w:p w:rsidR="00CE4878" w:rsidRPr="00F2652C" w:rsidRDefault="00CE4878" w:rsidP="002460F4">
            <w:pPr>
              <w:rPr>
                <w:sz w:val="24"/>
                <w:szCs w:val="24"/>
              </w:rPr>
            </w:pPr>
            <w:r w:rsidRPr="00F2652C">
              <w:rPr>
                <w:sz w:val="24"/>
                <w:szCs w:val="24"/>
              </w:rPr>
              <w:t>16</w:t>
            </w:r>
          </w:p>
        </w:tc>
        <w:tc>
          <w:tcPr>
            <w:tcW w:w="2933" w:type="dxa"/>
          </w:tcPr>
          <w:p w:rsidR="00CE4878" w:rsidRPr="00F2652C" w:rsidRDefault="00CE4878" w:rsidP="002460F4">
            <w:pPr>
              <w:rPr>
                <w:sz w:val="24"/>
                <w:szCs w:val="24"/>
              </w:rPr>
            </w:pPr>
            <w:r w:rsidRPr="00F2652C">
              <w:rPr>
                <w:sz w:val="24"/>
                <w:szCs w:val="24"/>
              </w:rPr>
              <w:t>Introduction to Integral Yoga Workshops</w:t>
            </w:r>
          </w:p>
        </w:tc>
        <w:tc>
          <w:tcPr>
            <w:tcW w:w="1883" w:type="dxa"/>
          </w:tcPr>
          <w:p w:rsidR="00CE4878" w:rsidRPr="00F2652C" w:rsidRDefault="00CE4878" w:rsidP="002460F4">
            <w:pPr>
              <w:rPr>
                <w:sz w:val="24"/>
                <w:szCs w:val="24"/>
              </w:rPr>
            </w:pPr>
            <w:proofErr w:type="spellStart"/>
            <w:r w:rsidRPr="00F2652C">
              <w:rPr>
                <w:sz w:val="24"/>
                <w:szCs w:val="24"/>
              </w:rPr>
              <w:t>Ashesh</w:t>
            </w:r>
            <w:proofErr w:type="spellEnd"/>
            <w:r w:rsidRPr="00F2652C">
              <w:rPr>
                <w:sz w:val="24"/>
                <w:szCs w:val="24"/>
              </w:rPr>
              <w:t xml:space="preserve"> Joshi</w:t>
            </w:r>
          </w:p>
        </w:tc>
        <w:tc>
          <w:tcPr>
            <w:tcW w:w="2205" w:type="dxa"/>
          </w:tcPr>
          <w:p w:rsidR="00CE4878" w:rsidRPr="00B450B1" w:rsidRDefault="00CE4878" w:rsidP="002460F4">
            <w:pPr>
              <w:jc w:val="center"/>
              <w:rPr>
                <w:sz w:val="20"/>
                <w:szCs w:val="20"/>
              </w:rPr>
            </w:pPr>
            <w:r>
              <w:rPr>
                <w:sz w:val="20"/>
                <w:szCs w:val="20"/>
              </w:rPr>
              <w:t>Tuesdays 9-12.30</w:t>
            </w:r>
          </w:p>
        </w:tc>
        <w:tc>
          <w:tcPr>
            <w:tcW w:w="1395" w:type="dxa"/>
          </w:tcPr>
          <w:p w:rsidR="00CE4878" w:rsidRPr="00F2652C" w:rsidRDefault="00CE4878" w:rsidP="002460F4">
            <w:pPr>
              <w:jc w:val="center"/>
              <w:rPr>
                <w:sz w:val="24"/>
                <w:szCs w:val="24"/>
              </w:rPr>
            </w:pPr>
            <w:r>
              <w:t>43</w:t>
            </w:r>
          </w:p>
        </w:tc>
        <w:tc>
          <w:tcPr>
            <w:tcW w:w="1575" w:type="dxa"/>
          </w:tcPr>
          <w:p w:rsidR="00CE4878" w:rsidRPr="00F2652C" w:rsidRDefault="00CE4878" w:rsidP="002460F4">
            <w:pPr>
              <w:rPr>
                <w:sz w:val="24"/>
                <w:szCs w:val="24"/>
              </w:rPr>
            </w:pPr>
            <w:r>
              <w:t>15</w:t>
            </w:r>
          </w:p>
        </w:tc>
      </w:tr>
    </w:tbl>
    <w:p w:rsidR="00CE4878" w:rsidRPr="00F2652C" w:rsidRDefault="00CE4878" w:rsidP="00CE4878">
      <w:pPr>
        <w:spacing w:before="360" w:after="120"/>
        <w:rPr>
          <w:b/>
          <w:sz w:val="28"/>
          <w:szCs w:val="28"/>
        </w:rPr>
      </w:pPr>
      <w:r w:rsidRPr="00F2652C">
        <w:rPr>
          <w:b/>
          <w:sz w:val="28"/>
          <w:szCs w:val="28"/>
        </w:rPr>
        <w:t>B)  Other Outreach events hosted at Savitri Bhavan:</w:t>
      </w:r>
    </w:p>
    <w:p w:rsidR="00CE4878" w:rsidRPr="00F2652C" w:rsidRDefault="00CE4878" w:rsidP="00CE4878">
      <w:pPr>
        <w:pStyle w:val="ListParagraph"/>
        <w:numPr>
          <w:ilvl w:val="0"/>
          <w:numId w:val="4"/>
        </w:numPr>
        <w:spacing w:after="0"/>
        <w:rPr>
          <w:sz w:val="24"/>
          <w:szCs w:val="24"/>
        </w:rPr>
      </w:pPr>
      <w:r w:rsidRPr="00F2652C">
        <w:rPr>
          <w:sz w:val="24"/>
          <w:szCs w:val="24"/>
        </w:rPr>
        <w:t xml:space="preserve">WORKSHOPS:   </w:t>
      </w:r>
      <w:r w:rsidRPr="00F2652C">
        <w:rPr>
          <w:b/>
          <w:sz w:val="24"/>
          <w:szCs w:val="24"/>
        </w:rPr>
        <w:t>10</w:t>
      </w:r>
      <w:r w:rsidRPr="00F2652C">
        <w:rPr>
          <w:sz w:val="24"/>
          <w:szCs w:val="24"/>
        </w:rPr>
        <w:t xml:space="preserve"> </w:t>
      </w:r>
    </w:p>
    <w:p w:rsidR="00CE4878" w:rsidRPr="00F2652C" w:rsidRDefault="00CE4878" w:rsidP="00CE4878">
      <w:pPr>
        <w:spacing w:after="0" w:line="240" w:lineRule="auto"/>
        <w:ind w:left="1440" w:hanging="360"/>
        <w:rPr>
          <w:sz w:val="24"/>
          <w:szCs w:val="24"/>
        </w:rPr>
      </w:pPr>
      <w:r w:rsidRPr="00F2652C">
        <w:rPr>
          <w:sz w:val="24"/>
          <w:szCs w:val="24"/>
        </w:rPr>
        <w:t>April 15, October 15, November 23 and December</w:t>
      </w:r>
      <w:r>
        <w:rPr>
          <w:sz w:val="24"/>
          <w:szCs w:val="24"/>
        </w:rPr>
        <w:t xml:space="preserve"> </w:t>
      </w:r>
      <w:proofErr w:type="gramStart"/>
      <w:r w:rsidRPr="00F2652C">
        <w:rPr>
          <w:sz w:val="24"/>
          <w:szCs w:val="24"/>
        </w:rPr>
        <w:t>16 :</w:t>
      </w:r>
      <w:proofErr w:type="gramEnd"/>
      <w:r w:rsidRPr="00F2652C">
        <w:rPr>
          <w:sz w:val="24"/>
          <w:szCs w:val="24"/>
        </w:rPr>
        <w:t xml:space="preserve">  </w:t>
      </w:r>
      <w:r>
        <w:rPr>
          <w:sz w:val="24"/>
          <w:szCs w:val="24"/>
        </w:rPr>
        <w:t>f</w:t>
      </w:r>
      <w:r w:rsidRPr="00F2652C">
        <w:rPr>
          <w:sz w:val="24"/>
          <w:szCs w:val="24"/>
        </w:rPr>
        <w:t xml:space="preserve">our </w:t>
      </w:r>
      <w:r>
        <w:rPr>
          <w:sz w:val="24"/>
          <w:szCs w:val="24"/>
        </w:rPr>
        <w:t>p</w:t>
      </w:r>
      <w:r w:rsidRPr="00F2652C">
        <w:rPr>
          <w:sz w:val="24"/>
          <w:szCs w:val="24"/>
        </w:rPr>
        <w:t>rogrammes for Newcomers organized by the Entry Service</w:t>
      </w:r>
    </w:p>
    <w:p w:rsidR="00CE4878" w:rsidRPr="00F2652C" w:rsidRDefault="00CE4878" w:rsidP="00CE4878">
      <w:pPr>
        <w:spacing w:after="0"/>
        <w:ind w:left="1080"/>
        <w:rPr>
          <w:sz w:val="24"/>
          <w:szCs w:val="24"/>
        </w:rPr>
      </w:pPr>
      <w:r>
        <w:rPr>
          <w:sz w:val="24"/>
          <w:szCs w:val="24"/>
        </w:rPr>
        <w:t xml:space="preserve">May </w:t>
      </w:r>
      <w:proofErr w:type="gramStart"/>
      <w:r w:rsidRPr="00F2652C">
        <w:rPr>
          <w:sz w:val="24"/>
          <w:szCs w:val="24"/>
        </w:rPr>
        <w:t xml:space="preserve">2 </w:t>
      </w:r>
      <w:r>
        <w:rPr>
          <w:sz w:val="24"/>
          <w:szCs w:val="24"/>
        </w:rPr>
        <w:t>:</w:t>
      </w:r>
      <w:proofErr w:type="gramEnd"/>
      <w:r>
        <w:rPr>
          <w:sz w:val="24"/>
          <w:szCs w:val="24"/>
        </w:rPr>
        <w:t xml:space="preserve"> </w:t>
      </w:r>
      <w:r w:rsidRPr="0010646B">
        <w:rPr>
          <w:i/>
          <w:sz w:val="24"/>
          <w:szCs w:val="24"/>
        </w:rPr>
        <w:t>Spoken English</w:t>
      </w:r>
      <w:r w:rsidRPr="00F2652C">
        <w:rPr>
          <w:sz w:val="24"/>
          <w:szCs w:val="24"/>
        </w:rPr>
        <w:t xml:space="preserve"> by Alice</w:t>
      </w:r>
    </w:p>
    <w:p w:rsidR="00CE4878" w:rsidRPr="00F2652C" w:rsidRDefault="00CE4878" w:rsidP="00CE4878">
      <w:pPr>
        <w:spacing w:after="0"/>
        <w:ind w:left="1080"/>
        <w:contextualSpacing/>
        <w:rPr>
          <w:sz w:val="24"/>
          <w:szCs w:val="24"/>
        </w:rPr>
      </w:pPr>
      <w:r w:rsidRPr="00F2652C">
        <w:rPr>
          <w:sz w:val="24"/>
          <w:szCs w:val="24"/>
        </w:rPr>
        <w:t>May</w:t>
      </w:r>
      <w:r>
        <w:rPr>
          <w:sz w:val="24"/>
          <w:szCs w:val="24"/>
        </w:rPr>
        <w:t xml:space="preserve"> </w:t>
      </w:r>
      <w:proofErr w:type="gramStart"/>
      <w:r>
        <w:rPr>
          <w:sz w:val="24"/>
          <w:szCs w:val="24"/>
        </w:rPr>
        <w:t>25</w:t>
      </w:r>
      <w:r w:rsidRPr="00F2652C">
        <w:rPr>
          <w:sz w:val="24"/>
          <w:szCs w:val="24"/>
        </w:rPr>
        <w:t xml:space="preserve"> </w:t>
      </w:r>
      <w:r>
        <w:rPr>
          <w:sz w:val="24"/>
          <w:szCs w:val="24"/>
        </w:rPr>
        <w:t>:</w:t>
      </w:r>
      <w:proofErr w:type="gramEnd"/>
      <w:r w:rsidRPr="0010646B">
        <w:rPr>
          <w:i/>
          <w:sz w:val="24"/>
          <w:szCs w:val="24"/>
        </w:rPr>
        <w:t xml:space="preserve"> Introduction to Integral Yoga</w:t>
      </w:r>
      <w:r w:rsidRPr="00F2652C">
        <w:rPr>
          <w:sz w:val="24"/>
          <w:szCs w:val="24"/>
        </w:rPr>
        <w:t xml:space="preserve"> by </w:t>
      </w:r>
      <w:proofErr w:type="spellStart"/>
      <w:r w:rsidRPr="00F2652C">
        <w:rPr>
          <w:sz w:val="24"/>
          <w:szCs w:val="24"/>
        </w:rPr>
        <w:t>Ashesh</w:t>
      </w:r>
      <w:proofErr w:type="spellEnd"/>
      <w:r w:rsidRPr="00F2652C">
        <w:rPr>
          <w:sz w:val="24"/>
          <w:szCs w:val="24"/>
        </w:rPr>
        <w:t>, filmed by NDTV for World Yoga Day.</w:t>
      </w:r>
    </w:p>
    <w:p w:rsidR="00CE4878" w:rsidRPr="00F2652C" w:rsidRDefault="00CE4878" w:rsidP="00CE4878">
      <w:pPr>
        <w:spacing w:after="0"/>
        <w:ind w:left="1440" w:hanging="360"/>
        <w:contextualSpacing/>
        <w:rPr>
          <w:sz w:val="24"/>
          <w:szCs w:val="24"/>
        </w:rPr>
      </w:pPr>
      <w:r w:rsidRPr="00F2652C">
        <w:rPr>
          <w:sz w:val="24"/>
          <w:szCs w:val="24"/>
        </w:rPr>
        <w:t>May</w:t>
      </w:r>
      <w:r>
        <w:rPr>
          <w:sz w:val="24"/>
          <w:szCs w:val="24"/>
        </w:rPr>
        <w:t xml:space="preserve"> </w:t>
      </w:r>
      <w:proofErr w:type="gramStart"/>
      <w:r>
        <w:rPr>
          <w:sz w:val="24"/>
          <w:szCs w:val="24"/>
        </w:rPr>
        <w:t>30 :</w:t>
      </w:r>
      <w:proofErr w:type="gramEnd"/>
      <w:r w:rsidRPr="00F2652C">
        <w:rPr>
          <w:sz w:val="24"/>
          <w:szCs w:val="24"/>
        </w:rPr>
        <w:t xml:space="preserve"> </w:t>
      </w:r>
      <w:r w:rsidRPr="0010646B">
        <w:rPr>
          <w:i/>
          <w:sz w:val="24"/>
          <w:szCs w:val="24"/>
        </w:rPr>
        <w:t>Integral Healing</w:t>
      </w:r>
      <w:r w:rsidRPr="00F2652C">
        <w:rPr>
          <w:sz w:val="24"/>
          <w:szCs w:val="24"/>
        </w:rPr>
        <w:t xml:space="preserve"> by </w:t>
      </w:r>
      <w:proofErr w:type="spellStart"/>
      <w:r w:rsidRPr="00F2652C">
        <w:rPr>
          <w:sz w:val="24"/>
          <w:szCs w:val="24"/>
        </w:rPr>
        <w:t>Dr.Geeta</w:t>
      </w:r>
      <w:proofErr w:type="spellEnd"/>
      <w:r w:rsidRPr="00F2652C">
        <w:rPr>
          <w:sz w:val="24"/>
          <w:szCs w:val="24"/>
        </w:rPr>
        <w:t xml:space="preserve"> </w:t>
      </w:r>
      <w:proofErr w:type="spellStart"/>
      <w:r w:rsidRPr="00F2652C">
        <w:rPr>
          <w:sz w:val="24"/>
          <w:szCs w:val="24"/>
        </w:rPr>
        <w:t>Auropremi</w:t>
      </w:r>
      <w:proofErr w:type="spellEnd"/>
    </w:p>
    <w:p w:rsidR="00CE4878" w:rsidRPr="00F2652C" w:rsidRDefault="00CE4878" w:rsidP="00CE4878">
      <w:pPr>
        <w:spacing w:after="0"/>
        <w:ind w:left="1440" w:hanging="360"/>
        <w:contextualSpacing/>
        <w:rPr>
          <w:sz w:val="24"/>
          <w:szCs w:val="24"/>
        </w:rPr>
      </w:pPr>
      <w:r w:rsidRPr="00F2652C">
        <w:rPr>
          <w:sz w:val="24"/>
          <w:szCs w:val="24"/>
        </w:rPr>
        <w:t>June</w:t>
      </w:r>
      <w:r>
        <w:rPr>
          <w:sz w:val="24"/>
          <w:szCs w:val="24"/>
        </w:rPr>
        <w:t xml:space="preserve"> </w:t>
      </w:r>
      <w:proofErr w:type="gramStart"/>
      <w:r>
        <w:rPr>
          <w:sz w:val="24"/>
          <w:szCs w:val="24"/>
        </w:rPr>
        <w:t>21 :</w:t>
      </w:r>
      <w:proofErr w:type="gramEnd"/>
      <w:r w:rsidRPr="00F2652C">
        <w:rPr>
          <w:sz w:val="24"/>
          <w:szCs w:val="24"/>
        </w:rPr>
        <w:t xml:space="preserve"> World Yoga Day </w:t>
      </w:r>
      <w:r>
        <w:rPr>
          <w:sz w:val="24"/>
          <w:szCs w:val="24"/>
        </w:rPr>
        <w:t>C</w:t>
      </w:r>
      <w:r w:rsidRPr="00F2652C">
        <w:rPr>
          <w:sz w:val="24"/>
          <w:szCs w:val="24"/>
        </w:rPr>
        <w:t xml:space="preserve">elebrations : </w:t>
      </w:r>
      <w:r w:rsidRPr="0010646B">
        <w:rPr>
          <w:i/>
          <w:sz w:val="24"/>
          <w:szCs w:val="24"/>
        </w:rPr>
        <w:t>Integral Yoga</w:t>
      </w:r>
      <w:r w:rsidRPr="00F2652C">
        <w:rPr>
          <w:sz w:val="24"/>
          <w:szCs w:val="24"/>
        </w:rPr>
        <w:t xml:space="preserve"> by </w:t>
      </w:r>
      <w:proofErr w:type="spellStart"/>
      <w:r w:rsidRPr="00F2652C">
        <w:rPr>
          <w:sz w:val="24"/>
          <w:szCs w:val="24"/>
        </w:rPr>
        <w:t>Ashesh</w:t>
      </w:r>
      <w:proofErr w:type="spellEnd"/>
      <w:r w:rsidRPr="00F2652C">
        <w:rPr>
          <w:sz w:val="24"/>
          <w:szCs w:val="24"/>
        </w:rPr>
        <w:t xml:space="preserve"> with </w:t>
      </w:r>
      <w:proofErr w:type="spellStart"/>
      <w:r w:rsidRPr="00F2652C">
        <w:rPr>
          <w:sz w:val="24"/>
          <w:szCs w:val="24"/>
        </w:rPr>
        <w:t>asanas</w:t>
      </w:r>
      <w:proofErr w:type="spellEnd"/>
      <w:r w:rsidRPr="00F2652C">
        <w:rPr>
          <w:sz w:val="24"/>
          <w:szCs w:val="24"/>
        </w:rPr>
        <w:t xml:space="preserve"> by Monica.</w:t>
      </w:r>
    </w:p>
    <w:p w:rsidR="00CE4878" w:rsidRDefault="00CE4878" w:rsidP="00CE4878">
      <w:pPr>
        <w:spacing w:after="0"/>
        <w:ind w:left="1440" w:hanging="360"/>
        <w:contextualSpacing/>
        <w:rPr>
          <w:sz w:val="24"/>
          <w:szCs w:val="24"/>
        </w:rPr>
      </w:pPr>
      <w:r w:rsidRPr="00F2652C">
        <w:rPr>
          <w:sz w:val="24"/>
          <w:szCs w:val="24"/>
        </w:rPr>
        <w:t>Aug</w:t>
      </w:r>
      <w:r>
        <w:rPr>
          <w:sz w:val="24"/>
          <w:szCs w:val="24"/>
        </w:rPr>
        <w:t xml:space="preserve">ust </w:t>
      </w:r>
      <w:proofErr w:type="gramStart"/>
      <w:r>
        <w:rPr>
          <w:sz w:val="24"/>
          <w:szCs w:val="24"/>
        </w:rPr>
        <w:t>29 :</w:t>
      </w:r>
      <w:proofErr w:type="gramEnd"/>
      <w:r>
        <w:rPr>
          <w:sz w:val="24"/>
          <w:szCs w:val="24"/>
        </w:rPr>
        <w:t xml:space="preserve"> </w:t>
      </w:r>
      <w:r w:rsidRPr="008F7228">
        <w:rPr>
          <w:i/>
          <w:sz w:val="24"/>
          <w:szCs w:val="24"/>
        </w:rPr>
        <w:t>Smart Water Management</w:t>
      </w:r>
      <w:r>
        <w:rPr>
          <w:sz w:val="24"/>
          <w:szCs w:val="24"/>
        </w:rPr>
        <w:t xml:space="preserve"> by </w:t>
      </w:r>
      <w:proofErr w:type="spellStart"/>
      <w:r>
        <w:rPr>
          <w:sz w:val="24"/>
          <w:szCs w:val="24"/>
        </w:rPr>
        <w:t>Vikram</w:t>
      </w:r>
      <w:proofErr w:type="spellEnd"/>
      <w:r>
        <w:rPr>
          <w:sz w:val="24"/>
          <w:szCs w:val="24"/>
        </w:rPr>
        <w:t xml:space="preserve"> </w:t>
      </w:r>
      <w:proofErr w:type="spellStart"/>
      <w:r>
        <w:rPr>
          <w:sz w:val="24"/>
          <w:szCs w:val="24"/>
        </w:rPr>
        <w:t>Devatha</w:t>
      </w:r>
      <w:proofErr w:type="spellEnd"/>
      <w:r>
        <w:rPr>
          <w:sz w:val="24"/>
          <w:szCs w:val="24"/>
        </w:rPr>
        <w:t>, Auroville Consulting</w:t>
      </w:r>
    </w:p>
    <w:p w:rsidR="00CE4878" w:rsidRPr="00F2652C" w:rsidRDefault="00CE4878" w:rsidP="00CE4878">
      <w:pPr>
        <w:spacing w:after="0"/>
        <w:ind w:left="1440" w:hanging="360"/>
        <w:contextualSpacing/>
        <w:rPr>
          <w:sz w:val="24"/>
          <w:szCs w:val="24"/>
        </w:rPr>
      </w:pPr>
      <w:r w:rsidRPr="00F2652C">
        <w:rPr>
          <w:sz w:val="24"/>
          <w:szCs w:val="24"/>
        </w:rPr>
        <w:t>Oct</w:t>
      </w:r>
      <w:r>
        <w:rPr>
          <w:sz w:val="24"/>
          <w:szCs w:val="24"/>
        </w:rPr>
        <w:t xml:space="preserve">ober </w:t>
      </w:r>
      <w:proofErr w:type="gramStart"/>
      <w:r>
        <w:rPr>
          <w:sz w:val="24"/>
          <w:szCs w:val="24"/>
        </w:rPr>
        <w:t>1 :</w:t>
      </w:r>
      <w:proofErr w:type="gramEnd"/>
      <w:r w:rsidRPr="00F2652C">
        <w:rPr>
          <w:sz w:val="24"/>
          <w:szCs w:val="24"/>
        </w:rPr>
        <w:t xml:space="preserve"> </w:t>
      </w:r>
      <w:r w:rsidRPr="0010646B">
        <w:rPr>
          <w:i/>
          <w:sz w:val="24"/>
          <w:szCs w:val="24"/>
        </w:rPr>
        <w:t>Guided Meditation</w:t>
      </w:r>
      <w:r w:rsidRPr="00F2652C">
        <w:rPr>
          <w:sz w:val="24"/>
          <w:szCs w:val="24"/>
        </w:rPr>
        <w:t xml:space="preserve"> by JV.</w:t>
      </w:r>
    </w:p>
    <w:p w:rsidR="00CE4878" w:rsidRPr="00F2652C" w:rsidRDefault="00CE4878" w:rsidP="00CE4878">
      <w:pPr>
        <w:spacing w:after="0"/>
        <w:ind w:left="1440" w:hanging="360"/>
        <w:contextualSpacing/>
        <w:rPr>
          <w:sz w:val="24"/>
          <w:szCs w:val="24"/>
        </w:rPr>
      </w:pPr>
      <w:r w:rsidRPr="00F2652C">
        <w:rPr>
          <w:sz w:val="24"/>
          <w:szCs w:val="24"/>
        </w:rPr>
        <w:t>Oct</w:t>
      </w:r>
      <w:r>
        <w:rPr>
          <w:sz w:val="24"/>
          <w:szCs w:val="24"/>
        </w:rPr>
        <w:t xml:space="preserve">ober </w:t>
      </w:r>
      <w:proofErr w:type="gramStart"/>
      <w:r>
        <w:rPr>
          <w:sz w:val="24"/>
          <w:szCs w:val="24"/>
        </w:rPr>
        <w:t>12</w:t>
      </w:r>
      <w:r w:rsidRPr="00F2652C">
        <w:rPr>
          <w:sz w:val="24"/>
          <w:szCs w:val="24"/>
        </w:rPr>
        <w:t xml:space="preserve"> </w:t>
      </w:r>
      <w:r>
        <w:rPr>
          <w:sz w:val="24"/>
          <w:szCs w:val="24"/>
        </w:rPr>
        <w:t>:</w:t>
      </w:r>
      <w:proofErr w:type="gramEnd"/>
      <w:r w:rsidRPr="00F2652C">
        <w:rPr>
          <w:sz w:val="24"/>
          <w:szCs w:val="24"/>
        </w:rPr>
        <w:t xml:space="preserve"> </w:t>
      </w:r>
      <w:r w:rsidRPr="0010646B">
        <w:rPr>
          <w:i/>
          <w:sz w:val="24"/>
          <w:szCs w:val="24"/>
        </w:rPr>
        <w:t>Introduction to Integral Yoga</w:t>
      </w:r>
      <w:r w:rsidRPr="00F2652C">
        <w:rPr>
          <w:sz w:val="24"/>
          <w:szCs w:val="24"/>
        </w:rPr>
        <w:t xml:space="preserve"> by </w:t>
      </w:r>
      <w:proofErr w:type="spellStart"/>
      <w:r w:rsidRPr="00F2652C">
        <w:rPr>
          <w:sz w:val="24"/>
          <w:szCs w:val="24"/>
        </w:rPr>
        <w:t>Ashesh</w:t>
      </w:r>
      <w:proofErr w:type="spellEnd"/>
      <w:r w:rsidRPr="00F2652C">
        <w:rPr>
          <w:sz w:val="24"/>
          <w:szCs w:val="24"/>
        </w:rPr>
        <w:t xml:space="preserve"> for Nandanam Kindergarten teachers.</w:t>
      </w:r>
    </w:p>
    <w:p w:rsidR="00CE4878" w:rsidRPr="00F2652C" w:rsidRDefault="00CE4878" w:rsidP="00CE4878">
      <w:pPr>
        <w:spacing w:after="0" w:line="240" w:lineRule="auto"/>
        <w:ind w:left="1440" w:hanging="360"/>
        <w:rPr>
          <w:sz w:val="24"/>
          <w:szCs w:val="24"/>
        </w:rPr>
      </w:pPr>
      <w:r w:rsidRPr="00F2652C">
        <w:rPr>
          <w:sz w:val="24"/>
          <w:szCs w:val="24"/>
        </w:rPr>
        <w:t>Nov</w:t>
      </w:r>
      <w:r>
        <w:rPr>
          <w:sz w:val="24"/>
          <w:szCs w:val="24"/>
        </w:rPr>
        <w:t xml:space="preserve">ember </w:t>
      </w:r>
      <w:r w:rsidRPr="00F2652C">
        <w:rPr>
          <w:sz w:val="24"/>
          <w:szCs w:val="24"/>
        </w:rPr>
        <w:t xml:space="preserve">23, </w:t>
      </w:r>
      <w:r>
        <w:rPr>
          <w:sz w:val="24"/>
          <w:szCs w:val="24"/>
        </w:rPr>
        <w:t xml:space="preserve">February </w:t>
      </w:r>
      <w:r w:rsidRPr="00F2652C">
        <w:rPr>
          <w:sz w:val="24"/>
          <w:szCs w:val="24"/>
        </w:rPr>
        <w:t>1</w:t>
      </w:r>
      <w:r>
        <w:rPr>
          <w:sz w:val="24"/>
          <w:szCs w:val="24"/>
        </w:rPr>
        <w:t>,</w:t>
      </w:r>
      <w:r>
        <w:rPr>
          <w:sz w:val="24"/>
          <w:szCs w:val="24"/>
          <w:vertAlign w:val="superscript"/>
        </w:rPr>
        <w:t xml:space="preserve"> </w:t>
      </w:r>
      <w:r w:rsidRPr="00F2652C">
        <w:rPr>
          <w:sz w:val="24"/>
          <w:szCs w:val="24"/>
        </w:rPr>
        <w:t>Feb</w:t>
      </w:r>
      <w:r>
        <w:rPr>
          <w:sz w:val="24"/>
          <w:szCs w:val="24"/>
        </w:rPr>
        <w:t>ruary</w:t>
      </w:r>
      <w:r w:rsidRPr="00F2652C">
        <w:rPr>
          <w:sz w:val="24"/>
          <w:szCs w:val="24"/>
        </w:rPr>
        <w:t xml:space="preserve"> 17 and </w:t>
      </w:r>
      <w:r>
        <w:rPr>
          <w:sz w:val="24"/>
          <w:szCs w:val="24"/>
        </w:rPr>
        <w:t xml:space="preserve">March </w:t>
      </w:r>
      <w:proofErr w:type="gramStart"/>
      <w:r w:rsidRPr="00F2652C">
        <w:rPr>
          <w:sz w:val="24"/>
          <w:szCs w:val="24"/>
        </w:rPr>
        <w:t>21</w:t>
      </w:r>
      <w:r>
        <w:rPr>
          <w:sz w:val="24"/>
          <w:szCs w:val="24"/>
        </w:rPr>
        <w:t xml:space="preserve"> </w:t>
      </w:r>
      <w:r w:rsidRPr="00F2652C">
        <w:rPr>
          <w:sz w:val="24"/>
          <w:szCs w:val="24"/>
        </w:rPr>
        <w:t>:</w:t>
      </w:r>
      <w:proofErr w:type="gramEnd"/>
      <w:r w:rsidRPr="00F2652C">
        <w:rPr>
          <w:sz w:val="24"/>
          <w:szCs w:val="24"/>
        </w:rPr>
        <w:t xml:space="preserve"> </w:t>
      </w:r>
      <w:r>
        <w:rPr>
          <w:sz w:val="24"/>
          <w:szCs w:val="24"/>
        </w:rPr>
        <w:t>f</w:t>
      </w:r>
      <w:r w:rsidRPr="00F2652C">
        <w:rPr>
          <w:sz w:val="24"/>
          <w:szCs w:val="24"/>
        </w:rPr>
        <w:t xml:space="preserve">our programmes for volunteers organized by </w:t>
      </w:r>
      <w:proofErr w:type="spellStart"/>
      <w:r w:rsidRPr="00F2652C">
        <w:rPr>
          <w:sz w:val="24"/>
          <w:szCs w:val="24"/>
        </w:rPr>
        <w:t>Savi</w:t>
      </w:r>
      <w:proofErr w:type="spellEnd"/>
      <w:r w:rsidRPr="00F2652C">
        <w:rPr>
          <w:sz w:val="24"/>
          <w:szCs w:val="24"/>
        </w:rPr>
        <w:t xml:space="preserve">. </w:t>
      </w:r>
    </w:p>
    <w:p w:rsidR="00CE4878" w:rsidRPr="00F2652C" w:rsidRDefault="00CE4878" w:rsidP="00CE4878">
      <w:pPr>
        <w:spacing w:after="0"/>
        <w:ind w:left="1440" w:hanging="360"/>
        <w:contextualSpacing/>
        <w:rPr>
          <w:sz w:val="24"/>
          <w:szCs w:val="24"/>
        </w:rPr>
      </w:pPr>
      <w:r w:rsidRPr="00F2652C">
        <w:rPr>
          <w:sz w:val="24"/>
          <w:szCs w:val="24"/>
        </w:rPr>
        <w:t>Feb</w:t>
      </w:r>
      <w:r>
        <w:rPr>
          <w:sz w:val="24"/>
          <w:szCs w:val="24"/>
        </w:rPr>
        <w:t xml:space="preserve">ruary </w:t>
      </w:r>
      <w:proofErr w:type="gramStart"/>
      <w:r>
        <w:rPr>
          <w:sz w:val="24"/>
          <w:szCs w:val="24"/>
        </w:rPr>
        <w:t>22 :</w:t>
      </w:r>
      <w:proofErr w:type="gramEnd"/>
      <w:r w:rsidRPr="00F2652C">
        <w:rPr>
          <w:sz w:val="24"/>
          <w:szCs w:val="24"/>
        </w:rPr>
        <w:t xml:space="preserve"> </w:t>
      </w:r>
      <w:r w:rsidRPr="0010646B">
        <w:rPr>
          <w:i/>
          <w:sz w:val="24"/>
          <w:szCs w:val="24"/>
        </w:rPr>
        <w:t>Guided Meditation for Human Unity</w:t>
      </w:r>
      <w:r w:rsidRPr="00F2652C">
        <w:rPr>
          <w:sz w:val="24"/>
          <w:szCs w:val="24"/>
        </w:rPr>
        <w:t xml:space="preserve"> by JV </w:t>
      </w:r>
    </w:p>
    <w:p w:rsidR="00CE4878" w:rsidRDefault="00CE4878" w:rsidP="00CE4878">
      <w:pPr>
        <w:spacing w:after="0"/>
        <w:ind w:left="1440" w:hanging="360"/>
        <w:rPr>
          <w:sz w:val="24"/>
          <w:szCs w:val="24"/>
        </w:rPr>
      </w:pPr>
      <w:r w:rsidRPr="00F2652C">
        <w:rPr>
          <w:sz w:val="24"/>
          <w:szCs w:val="24"/>
        </w:rPr>
        <w:t>Feb</w:t>
      </w:r>
      <w:r>
        <w:rPr>
          <w:sz w:val="24"/>
          <w:szCs w:val="24"/>
        </w:rPr>
        <w:t xml:space="preserve">ruary </w:t>
      </w:r>
      <w:proofErr w:type="gramStart"/>
      <w:r>
        <w:rPr>
          <w:sz w:val="24"/>
          <w:szCs w:val="24"/>
        </w:rPr>
        <w:t>7</w:t>
      </w:r>
      <w:r w:rsidRPr="00F2652C">
        <w:rPr>
          <w:sz w:val="24"/>
          <w:szCs w:val="24"/>
        </w:rPr>
        <w:t xml:space="preserve"> </w:t>
      </w:r>
      <w:r>
        <w:rPr>
          <w:sz w:val="24"/>
          <w:szCs w:val="24"/>
        </w:rPr>
        <w:t>:</w:t>
      </w:r>
      <w:proofErr w:type="gramEnd"/>
      <w:r>
        <w:rPr>
          <w:sz w:val="24"/>
          <w:szCs w:val="24"/>
        </w:rPr>
        <w:t xml:space="preserve"> </w:t>
      </w:r>
      <w:proofErr w:type="spellStart"/>
      <w:r w:rsidRPr="0010646B">
        <w:rPr>
          <w:i/>
          <w:sz w:val="24"/>
          <w:szCs w:val="24"/>
        </w:rPr>
        <w:t>Mudra</w:t>
      </w:r>
      <w:proofErr w:type="spellEnd"/>
      <w:r w:rsidRPr="0010646B">
        <w:rPr>
          <w:i/>
          <w:sz w:val="24"/>
          <w:szCs w:val="24"/>
        </w:rPr>
        <w:t xml:space="preserve"> Chi</w:t>
      </w:r>
      <w:r w:rsidRPr="00F2652C">
        <w:rPr>
          <w:sz w:val="24"/>
          <w:szCs w:val="24"/>
        </w:rPr>
        <w:t xml:space="preserve"> by </w:t>
      </w:r>
      <w:proofErr w:type="spellStart"/>
      <w:r w:rsidRPr="00F2652C">
        <w:rPr>
          <w:sz w:val="24"/>
          <w:szCs w:val="24"/>
        </w:rPr>
        <w:t>Anandi</w:t>
      </w:r>
      <w:proofErr w:type="spellEnd"/>
    </w:p>
    <w:p w:rsidR="00CE4878" w:rsidRPr="00F2652C" w:rsidRDefault="00CE4878" w:rsidP="00CE4878">
      <w:pPr>
        <w:spacing w:after="120"/>
        <w:ind w:left="1440" w:hanging="360"/>
        <w:rPr>
          <w:sz w:val="24"/>
          <w:szCs w:val="24"/>
        </w:rPr>
      </w:pPr>
      <w:r>
        <w:rPr>
          <w:sz w:val="24"/>
          <w:szCs w:val="24"/>
        </w:rPr>
        <w:t xml:space="preserve">March </w:t>
      </w:r>
      <w:proofErr w:type="gramStart"/>
      <w:r w:rsidRPr="00F2652C">
        <w:rPr>
          <w:sz w:val="24"/>
          <w:szCs w:val="24"/>
        </w:rPr>
        <w:t xml:space="preserve">6 </w:t>
      </w:r>
      <w:r>
        <w:rPr>
          <w:sz w:val="24"/>
          <w:szCs w:val="24"/>
        </w:rPr>
        <w:t>:</w:t>
      </w:r>
      <w:proofErr w:type="gramEnd"/>
      <w:r w:rsidRPr="00F2652C">
        <w:rPr>
          <w:sz w:val="24"/>
          <w:szCs w:val="24"/>
        </w:rPr>
        <w:t xml:space="preserve"> </w:t>
      </w:r>
      <w:proofErr w:type="spellStart"/>
      <w:r w:rsidRPr="0010646B">
        <w:rPr>
          <w:i/>
          <w:sz w:val="24"/>
          <w:szCs w:val="24"/>
        </w:rPr>
        <w:t>Mudra</w:t>
      </w:r>
      <w:proofErr w:type="spellEnd"/>
      <w:r w:rsidRPr="0010646B">
        <w:rPr>
          <w:i/>
          <w:sz w:val="24"/>
          <w:szCs w:val="24"/>
        </w:rPr>
        <w:t xml:space="preserve"> Chi</w:t>
      </w:r>
      <w:r w:rsidRPr="00F2652C">
        <w:rPr>
          <w:sz w:val="24"/>
          <w:szCs w:val="24"/>
        </w:rPr>
        <w:t xml:space="preserve"> by </w:t>
      </w:r>
      <w:proofErr w:type="spellStart"/>
      <w:r w:rsidRPr="00F2652C">
        <w:rPr>
          <w:sz w:val="24"/>
          <w:szCs w:val="24"/>
        </w:rPr>
        <w:t>Anandi</w:t>
      </w:r>
      <w:proofErr w:type="spellEnd"/>
    </w:p>
    <w:p w:rsidR="00CE4878" w:rsidRPr="00F2652C" w:rsidRDefault="00CE4878" w:rsidP="00CE4878">
      <w:pPr>
        <w:pStyle w:val="ListParagraph"/>
        <w:numPr>
          <w:ilvl w:val="0"/>
          <w:numId w:val="4"/>
        </w:numPr>
        <w:spacing w:after="0"/>
        <w:rPr>
          <w:sz w:val="24"/>
          <w:szCs w:val="24"/>
        </w:rPr>
      </w:pPr>
      <w:r w:rsidRPr="00F2652C">
        <w:rPr>
          <w:sz w:val="24"/>
          <w:szCs w:val="24"/>
        </w:rPr>
        <w:t xml:space="preserve">ORIENTATION SESSIONS for visiting groups  - </w:t>
      </w:r>
      <w:r w:rsidRPr="00F2652C">
        <w:rPr>
          <w:b/>
          <w:sz w:val="24"/>
          <w:szCs w:val="24"/>
        </w:rPr>
        <w:t>22</w:t>
      </w:r>
    </w:p>
    <w:p w:rsidR="00CE4878" w:rsidRPr="00F2652C" w:rsidRDefault="00CE4878" w:rsidP="00CE4878">
      <w:pPr>
        <w:spacing w:after="0"/>
        <w:ind w:left="720"/>
        <w:rPr>
          <w:sz w:val="24"/>
          <w:szCs w:val="24"/>
        </w:rPr>
      </w:pPr>
      <w:r w:rsidRPr="00F2652C">
        <w:rPr>
          <w:b/>
          <w:sz w:val="24"/>
          <w:szCs w:val="24"/>
        </w:rPr>
        <w:t xml:space="preserve">By </w:t>
      </w:r>
      <w:proofErr w:type="spellStart"/>
      <w:r w:rsidRPr="00F2652C">
        <w:rPr>
          <w:b/>
          <w:sz w:val="24"/>
          <w:szCs w:val="24"/>
        </w:rPr>
        <w:t>Ashesh</w:t>
      </w:r>
      <w:proofErr w:type="spellEnd"/>
      <w:r w:rsidRPr="00F2652C">
        <w:rPr>
          <w:b/>
          <w:sz w:val="24"/>
          <w:szCs w:val="24"/>
        </w:rPr>
        <w:t xml:space="preserve"> - 5</w:t>
      </w:r>
      <w:r w:rsidRPr="00F2652C">
        <w:rPr>
          <w:sz w:val="24"/>
          <w:szCs w:val="24"/>
        </w:rPr>
        <w:t xml:space="preserve"> </w:t>
      </w:r>
    </w:p>
    <w:p w:rsidR="00CE4878" w:rsidRPr="00F2652C" w:rsidRDefault="00CE4878" w:rsidP="00CE4878">
      <w:pPr>
        <w:spacing w:after="0"/>
        <w:ind w:left="1440" w:hanging="360"/>
        <w:rPr>
          <w:sz w:val="24"/>
          <w:szCs w:val="24"/>
        </w:rPr>
      </w:pPr>
      <w:r>
        <w:rPr>
          <w:sz w:val="24"/>
          <w:szCs w:val="24"/>
        </w:rPr>
        <w:t xml:space="preserve">March </w:t>
      </w:r>
      <w:proofErr w:type="gramStart"/>
      <w:r w:rsidRPr="00F2652C">
        <w:rPr>
          <w:sz w:val="24"/>
          <w:szCs w:val="24"/>
        </w:rPr>
        <w:t xml:space="preserve">24 </w:t>
      </w:r>
      <w:r>
        <w:rPr>
          <w:sz w:val="24"/>
          <w:szCs w:val="24"/>
        </w:rPr>
        <w:t>:</w:t>
      </w:r>
      <w:proofErr w:type="gramEnd"/>
      <w:r>
        <w:rPr>
          <w:sz w:val="24"/>
          <w:szCs w:val="24"/>
        </w:rPr>
        <w:t xml:space="preserve"> Italian Yoga group</w:t>
      </w:r>
    </w:p>
    <w:p w:rsidR="00CE4878" w:rsidRPr="00F2652C" w:rsidRDefault="00CE4878" w:rsidP="00CE4878">
      <w:pPr>
        <w:spacing w:after="0"/>
        <w:ind w:left="1440" w:hanging="360"/>
        <w:rPr>
          <w:sz w:val="24"/>
          <w:szCs w:val="24"/>
        </w:rPr>
      </w:pPr>
      <w:r>
        <w:rPr>
          <w:sz w:val="24"/>
          <w:szCs w:val="24"/>
        </w:rPr>
        <w:t xml:space="preserve">December </w:t>
      </w:r>
      <w:proofErr w:type="gramStart"/>
      <w:r w:rsidRPr="00F2652C">
        <w:rPr>
          <w:sz w:val="24"/>
          <w:szCs w:val="24"/>
        </w:rPr>
        <w:t>12</w:t>
      </w:r>
      <w:r>
        <w:rPr>
          <w:sz w:val="24"/>
          <w:szCs w:val="24"/>
        </w:rPr>
        <w:t xml:space="preserve"> :</w:t>
      </w:r>
      <w:proofErr w:type="gramEnd"/>
      <w:r w:rsidRPr="00F2652C">
        <w:rPr>
          <w:sz w:val="24"/>
          <w:szCs w:val="24"/>
        </w:rPr>
        <w:t xml:space="preserve">14 participants from </w:t>
      </w:r>
      <w:proofErr w:type="spellStart"/>
      <w:r w:rsidRPr="00F2652C">
        <w:rPr>
          <w:sz w:val="24"/>
          <w:szCs w:val="24"/>
        </w:rPr>
        <w:t>Hongkong</w:t>
      </w:r>
      <w:proofErr w:type="spellEnd"/>
    </w:p>
    <w:p w:rsidR="00CE4878" w:rsidRPr="00F2652C" w:rsidRDefault="00CE4878" w:rsidP="00CE4878">
      <w:pPr>
        <w:spacing w:after="0"/>
        <w:ind w:left="1440" w:hanging="360"/>
        <w:rPr>
          <w:sz w:val="24"/>
          <w:szCs w:val="24"/>
        </w:rPr>
      </w:pPr>
      <w:r>
        <w:rPr>
          <w:sz w:val="24"/>
          <w:szCs w:val="24"/>
        </w:rPr>
        <w:t xml:space="preserve">January </w:t>
      </w:r>
      <w:proofErr w:type="gramStart"/>
      <w:r w:rsidRPr="00F2652C">
        <w:rPr>
          <w:sz w:val="24"/>
          <w:szCs w:val="24"/>
        </w:rPr>
        <w:t>13</w:t>
      </w:r>
      <w:r>
        <w:rPr>
          <w:sz w:val="24"/>
          <w:szCs w:val="24"/>
        </w:rPr>
        <w:t xml:space="preserve"> :</w:t>
      </w:r>
      <w:proofErr w:type="gramEnd"/>
      <w:r w:rsidRPr="00F2652C">
        <w:rPr>
          <w:sz w:val="24"/>
          <w:szCs w:val="24"/>
        </w:rPr>
        <w:t xml:space="preserve"> 21 participants from North Indian centres </w:t>
      </w:r>
    </w:p>
    <w:p w:rsidR="00CE4878" w:rsidRPr="00F2652C" w:rsidRDefault="00CE4878" w:rsidP="00CE4878">
      <w:pPr>
        <w:spacing w:after="0"/>
        <w:ind w:left="1440" w:hanging="360"/>
        <w:rPr>
          <w:sz w:val="24"/>
          <w:szCs w:val="24"/>
        </w:rPr>
      </w:pPr>
      <w:r>
        <w:rPr>
          <w:sz w:val="24"/>
          <w:szCs w:val="24"/>
        </w:rPr>
        <w:t xml:space="preserve">January </w:t>
      </w:r>
      <w:proofErr w:type="gramStart"/>
      <w:r w:rsidRPr="00F2652C">
        <w:rPr>
          <w:sz w:val="24"/>
          <w:szCs w:val="24"/>
        </w:rPr>
        <w:t>18</w:t>
      </w:r>
      <w:r>
        <w:rPr>
          <w:sz w:val="24"/>
          <w:szCs w:val="24"/>
        </w:rPr>
        <w:t xml:space="preserve"> :</w:t>
      </w:r>
      <w:proofErr w:type="gramEnd"/>
      <w:r w:rsidRPr="00F2652C">
        <w:rPr>
          <w:sz w:val="24"/>
          <w:szCs w:val="24"/>
        </w:rPr>
        <w:t xml:space="preserve"> 25 participants organized by </w:t>
      </w:r>
      <w:proofErr w:type="spellStart"/>
      <w:r w:rsidRPr="00F2652C">
        <w:rPr>
          <w:sz w:val="24"/>
          <w:szCs w:val="24"/>
        </w:rPr>
        <w:t>Matilde</w:t>
      </w:r>
      <w:proofErr w:type="spellEnd"/>
      <w:r w:rsidRPr="00F2652C">
        <w:rPr>
          <w:sz w:val="24"/>
          <w:szCs w:val="24"/>
        </w:rPr>
        <w:t xml:space="preserve">, </w:t>
      </w:r>
    </w:p>
    <w:p w:rsidR="00CE4878" w:rsidRPr="00F2652C" w:rsidRDefault="00CE4878" w:rsidP="00CE4878">
      <w:pPr>
        <w:spacing w:after="0"/>
        <w:ind w:left="1440" w:hanging="360"/>
        <w:rPr>
          <w:sz w:val="24"/>
          <w:szCs w:val="24"/>
        </w:rPr>
      </w:pPr>
      <w:r w:rsidRPr="00A821A9">
        <w:rPr>
          <w:sz w:val="24"/>
          <w:szCs w:val="24"/>
        </w:rPr>
        <w:t xml:space="preserve">February </w:t>
      </w:r>
      <w:proofErr w:type="gramStart"/>
      <w:r w:rsidRPr="00A821A9">
        <w:rPr>
          <w:sz w:val="24"/>
          <w:szCs w:val="24"/>
        </w:rPr>
        <w:t>11</w:t>
      </w:r>
      <w:r>
        <w:rPr>
          <w:sz w:val="24"/>
          <w:szCs w:val="24"/>
        </w:rPr>
        <w:t xml:space="preserve"> :</w:t>
      </w:r>
      <w:proofErr w:type="gramEnd"/>
      <w:r>
        <w:rPr>
          <w:sz w:val="24"/>
          <w:szCs w:val="24"/>
        </w:rPr>
        <w:t xml:space="preserve"> Group of visitors from Belarus</w:t>
      </w:r>
      <w:r w:rsidRPr="00F2652C">
        <w:rPr>
          <w:sz w:val="24"/>
          <w:szCs w:val="24"/>
        </w:rPr>
        <w:t xml:space="preserve"> </w:t>
      </w:r>
    </w:p>
    <w:p w:rsidR="00CE4878" w:rsidRPr="00981B83" w:rsidRDefault="00CE4878" w:rsidP="00CE4878">
      <w:pPr>
        <w:spacing w:after="0"/>
        <w:ind w:left="720"/>
        <w:rPr>
          <w:sz w:val="24"/>
          <w:szCs w:val="24"/>
        </w:rPr>
      </w:pPr>
      <w:r w:rsidRPr="00981B83">
        <w:rPr>
          <w:b/>
          <w:sz w:val="24"/>
          <w:szCs w:val="24"/>
        </w:rPr>
        <w:t>By Helmut – 3</w:t>
      </w:r>
      <w:r w:rsidRPr="00981B83">
        <w:rPr>
          <w:sz w:val="24"/>
          <w:szCs w:val="24"/>
        </w:rPr>
        <w:t xml:space="preserve"> </w:t>
      </w:r>
    </w:p>
    <w:p w:rsidR="00CE4878" w:rsidRPr="005160F6" w:rsidRDefault="00CE4878" w:rsidP="00CE4878">
      <w:pPr>
        <w:spacing w:after="0"/>
        <w:ind w:left="1440" w:hanging="360"/>
        <w:rPr>
          <w:sz w:val="24"/>
          <w:szCs w:val="24"/>
        </w:rPr>
      </w:pPr>
      <w:r w:rsidRPr="005160F6">
        <w:rPr>
          <w:sz w:val="24"/>
          <w:szCs w:val="24"/>
        </w:rPr>
        <w:t xml:space="preserve">July </w:t>
      </w:r>
      <w:proofErr w:type="gramStart"/>
      <w:r w:rsidRPr="005160F6">
        <w:rPr>
          <w:sz w:val="24"/>
          <w:szCs w:val="24"/>
        </w:rPr>
        <w:t>9 :</w:t>
      </w:r>
      <w:proofErr w:type="gramEnd"/>
      <w:r w:rsidRPr="005160F6">
        <w:rPr>
          <w:sz w:val="24"/>
          <w:szCs w:val="24"/>
        </w:rPr>
        <w:t xml:space="preserve"> </w:t>
      </w:r>
      <w:r>
        <w:rPr>
          <w:sz w:val="24"/>
          <w:szCs w:val="24"/>
        </w:rPr>
        <w:t>60 students and professors from Bhubaneswar</w:t>
      </w:r>
    </w:p>
    <w:p w:rsidR="00CE4878" w:rsidRPr="00981B83" w:rsidRDefault="00CE4878" w:rsidP="00CE4878">
      <w:pPr>
        <w:spacing w:after="0"/>
        <w:ind w:left="1440" w:hanging="360"/>
        <w:rPr>
          <w:sz w:val="24"/>
          <w:szCs w:val="24"/>
        </w:rPr>
      </w:pPr>
      <w:r>
        <w:rPr>
          <w:sz w:val="24"/>
          <w:szCs w:val="24"/>
        </w:rPr>
        <w:t xml:space="preserve">September </w:t>
      </w:r>
      <w:proofErr w:type="gramStart"/>
      <w:r w:rsidRPr="00981B83">
        <w:rPr>
          <w:sz w:val="24"/>
          <w:szCs w:val="24"/>
        </w:rPr>
        <w:t>17</w:t>
      </w:r>
      <w:r>
        <w:rPr>
          <w:sz w:val="24"/>
          <w:szCs w:val="24"/>
        </w:rPr>
        <w:t xml:space="preserve"> :</w:t>
      </w:r>
      <w:proofErr w:type="gramEnd"/>
      <w:r w:rsidRPr="00981B83">
        <w:rPr>
          <w:sz w:val="24"/>
          <w:szCs w:val="24"/>
        </w:rPr>
        <w:t xml:space="preserve"> 6 architecture students, </w:t>
      </w:r>
    </w:p>
    <w:p w:rsidR="00CE4878" w:rsidRPr="00F2652C" w:rsidRDefault="00CE4878" w:rsidP="00CE4878">
      <w:pPr>
        <w:spacing w:after="0"/>
        <w:ind w:left="1440" w:hanging="360"/>
        <w:rPr>
          <w:sz w:val="24"/>
          <w:szCs w:val="24"/>
        </w:rPr>
      </w:pPr>
      <w:r>
        <w:rPr>
          <w:sz w:val="24"/>
          <w:szCs w:val="24"/>
        </w:rPr>
        <w:t xml:space="preserve">February </w:t>
      </w:r>
      <w:proofErr w:type="gramStart"/>
      <w:r w:rsidRPr="00981B83">
        <w:rPr>
          <w:sz w:val="24"/>
          <w:szCs w:val="24"/>
        </w:rPr>
        <w:t>3</w:t>
      </w:r>
      <w:r>
        <w:rPr>
          <w:sz w:val="24"/>
          <w:szCs w:val="24"/>
        </w:rPr>
        <w:t xml:space="preserve"> :</w:t>
      </w:r>
      <w:proofErr w:type="gramEnd"/>
      <w:r w:rsidRPr="00981B83">
        <w:rPr>
          <w:sz w:val="24"/>
          <w:szCs w:val="24"/>
        </w:rPr>
        <w:t xml:space="preserve"> 20 </w:t>
      </w:r>
      <w:r>
        <w:rPr>
          <w:sz w:val="24"/>
          <w:szCs w:val="24"/>
        </w:rPr>
        <w:t xml:space="preserve">architecture </w:t>
      </w:r>
      <w:r w:rsidRPr="00981B83">
        <w:rPr>
          <w:sz w:val="24"/>
          <w:szCs w:val="24"/>
        </w:rPr>
        <w:t>students</w:t>
      </w:r>
      <w:r>
        <w:rPr>
          <w:sz w:val="24"/>
          <w:szCs w:val="24"/>
        </w:rPr>
        <w:t>,</w:t>
      </w:r>
      <w:r w:rsidRPr="00981B83">
        <w:rPr>
          <w:sz w:val="24"/>
          <w:szCs w:val="24"/>
        </w:rPr>
        <w:t xml:space="preserve"> </w:t>
      </w:r>
      <w:r>
        <w:rPr>
          <w:sz w:val="24"/>
          <w:szCs w:val="24"/>
        </w:rPr>
        <w:t>arranged by Auroville C</w:t>
      </w:r>
      <w:r w:rsidRPr="00981B83">
        <w:rPr>
          <w:sz w:val="24"/>
          <w:szCs w:val="24"/>
        </w:rPr>
        <w:t>onsulta</w:t>
      </w:r>
      <w:r>
        <w:rPr>
          <w:sz w:val="24"/>
          <w:szCs w:val="24"/>
        </w:rPr>
        <w:t>nts</w:t>
      </w:r>
    </w:p>
    <w:p w:rsidR="00CE4878" w:rsidRPr="00F2652C" w:rsidRDefault="00CE4878" w:rsidP="00CE4878">
      <w:pPr>
        <w:spacing w:after="0"/>
        <w:ind w:left="720"/>
        <w:rPr>
          <w:sz w:val="24"/>
          <w:szCs w:val="24"/>
        </w:rPr>
      </w:pPr>
      <w:r w:rsidRPr="00F2652C">
        <w:rPr>
          <w:b/>
          <w:sz w:val="24"/>
          <w:szCs w:val="24"/>
        </w:rPr>
        <w:t xml:space="preserve">By Shraddhavan – </w:t>
      </w:r>
      <w:r>
        <w:rPr>
          <w:b/>
          <w:sz w:val="24"/>
          <w:szCs w:val="24"/>
        </w:rPr>
        <w:t>3</w:t>
      </w:r>
      <w:r w:rsidRPr="00F2652C">
        <w:rPr>
          <w:sz w:val="24"/>
          <w:szCs w:val="24"/>
        </w:rPr>
        <w:t xml:space="preserve">  </w:t>
      </w:r>
    </w:p>
    <w:p w:rsidR="00CE4878" w:rsidRPr="00F2652C" w:rsidRDefault="00CE4878" w:rsidP="00CE4878">
      <w:pPr>
        <w:spacing w:after="0" w:line="240" w:lineRule="auto"/>
        <w:ind w:left="1440" w:hanging="360"/>
        <w:rPr>
          <w:sz w:val="24"/>
          <w:szCs w:val="24"/>
        </w:rPr>
      </w:pPr>
      <w:r>
        <w:rPr>
          <w:sz w:val="24"/>
          <w:szCs w:val="24"/>
        </w:rPr>
        <w:t xml:space="preserve">May </w:t>
      </w:r>
      <w:proofErr w:type="gramStart"/>
      <w:r w:rsidRPr="00F2652C">
        <w:rPr>
          <w:sz w:val="24"/>
          <w:szCs w:val="24"/>
        </w:rPr>
        <w:t>13</w:t>
      </w:r>
      <w:r>
        <w:rPr>
          <w:sz w:val="24"/>
          <w:szCs w:val="24"/>
        </w:rPr>
        <w:t xml:space="preserve"> :</w:t>
      </w:r>
      <w:proofErr w:type="gramEnd"/>
      <w:r>
        <w:rPr>
          <w:sz w:val="24"/>
          <w:szCs w:val="24"/>
        </w:rPr>
        <w:t xml:space="preserve"> On Integral Education for 9</w:t>
      </w:r>
      <w:r w:rsidRPr="00F2652C">
        <w:rPr>
          <w:sz w:val="24"/>
          <w:szCs w:val="24"/>
        </w:rPr>
        <w:t xml:space="preserve"> teachers from </w:t>
      </w:r>
      <w:proofErr w:type="spellStart"/>
      <w:r>
        <w:rPr>
          <w:sz w:val="24"/>
          <w:szCs w:val="24"/>
        </w:rPr>
        <w:t>Jaipuria</w:t>
      </w:r>
      <w:proofErr w:type="spellEnd"/>
      <w:r>
        <w:rPr>
          <w:sz w:val="24"/>
          <w:szCs w:val="24"/>
        </w:rPr>
        <w:t xml:space="preserve"> School,</w:t>
      </w:r>
      <w:r w:rsidRPr="00F2652C">
        <w:rPr>
          <w:sz w:val="24"/>
          <w:szCs w:val="24"/>
        </w:rPr>
        <w:t xml:space="preserve"> </w:t>
      </w:r>
      <w:proofErr w:type="spellStart"/>
      <w:r w:rsidRPr="00F2652C">
        <w:rPr>
          <w:sz w:val="24"/>
          <w:szCs w:val="24"/>
        </w:rPr>
        <w:t>Lucknow</w:t>
      </w:r>
      <w:proofErr w:type="spellEnd"/>
    </w:p>
    <w:p w:rsidR="00CE4878" w:rsidRDefault="00CE4878" w:rsidP="00CE4878">
      <w:pPr>
        <w:spacing w:after="0" w:line="240" w:lineRule="auto"/>
        <w:ind w:left="1440" w:hanging="360"/>
        <w:rPr>
          <w:sz w:val="24"/>
          <w:szCs w:val="24"/>
        </w:rPr>
      </w:pPr>
      <w:r>
        <w:rPr>
          <w:sz w:val="24"/>
          <w:szCs w:val="24"/>
        </w:rPr>
        <w:t xml:space="preserve">September </w:t>
      </w:r>
      <w:proofErr w:type="gramStart"/>
      <w:r w:rsidRPr="00F2652C">
        <w:rPr>
          <w:sz w:val="24"/>
          <w:szCs w:val="24"/>
        </w:rPr>
        <w:t>10</w:t>
      </w:r>
      <w:r>
        <w:rPr>
          <w:sz w:val="24"/>
          <w:szCs w:val="24"/>
        </w:rPr>
        <w:t xml:space="preserve">  :</w:t>
      </w:r>
      <w:proofErr w:type="gramEnd"/>
      <w:r>
        <w:rPr>
          <w:sz w:val="24"/>
          <w:szCs w:val="24"/>
        </w:rPr>
        <w:t xml:space="preserve"> On the International Zone for 25</w:t>
      </w:r>
      <w:r w:rsidRPr="00F2652C">
        <w:rPr>
          <w:sz w:val="24"/>
          <w:szCs w:val="24"/>
        </w:rPr>
        <w:t xml:space="preserve"> participants </w:t>
      </w:r>
      <w:r>
        <w:rPr>
          <w:sz w:val="24"/>
          <w:szCs w:val="24"/>
        </w:rPr>
        <w:t>of the Korean Pavilion Group</w:t>
      </w:r>
    </w:p>
    <w:p w:rsidR="00CE4878" w:rsidRPr="00F2652C" w:rsidRDefault="00CE4878" w:rsidP="00CE4878">
      <w:pPr>
        <w:spacing w:after="0"/>
        <w:ind w:left="1440" w:hanging="360"/>
        <w:rPr>
          <w:sz w:val="24"/>
          <w:szCs w:val="24"/>
        </w:rPr>
      </w:pPr>
      <w:r>
        <w:rPr>
          <w:sz w:val="24"/>
          <w:szCs w:val="24"/>
        </w:rPr>
        <w:t xml:space="preserve">March </w:t>
      </w:r>
      <w:proofErr w:type="gramStart"/>
      <w:r>
        <w:rPr>
          <w:sz w:val="24"/>
          <w:szCs w:val="24"/>
        </w:rPr>
        <w:t>8 :</w:t>
      </w:r>
      <w:proofErr w:type="gramEnd"/>
      <w:r>
        <w:rPr>
          <w:sz w:val="24"/>
          <w:szCs w:val="24"/>
        </w:rPr>
        <w:t xml:space="preserve"> On Sri Aurobindo and the Mother for 25 Sacred Groves volunteers</w:t>
      </w:r>
    </w:p>
    <w:p w:rsidR="00CE4878" w:rsidRPr="00F2652C" w:rsidRDefault="00CE4878" w:rsidP="00CE4878">
      <w:pPr>
        <w:spacing w:after="0"/>
        <w:ind w:left="720"/>
        <w:rPr>
          <w:sz w:val="24"/>
          <w:szCs w:val="24"/>
        </w:rPr>
      </w:pPr>
      <w:r w:rsidRPr="00F2652C">
        <w:rPr>
          <w:b/>
          <w:sz w:val="24"/>
          <w:szCs w:val="24"/>
        </w:rPr>
        <w:t xml:space="preserve">By </w:t>
      </w:r>
      <w:proofErr w:type="spellStart"/>
      <w:r w:rsidRPr="00F2652C">
        <w:rPr>
          <w:b/>
          <w:sz w:val="24"/>
          <w:szCs w:val="24"/>
        </w:rPr>
        <w:t>Dhanalakshmi</w:t>
      </w:r>
      <w:proofErr w:type="spellEnd"/>
      <w:r w:rsidRPr="00F2652C">
        <w:rPr>
          <w:b/>
          <w:sz w:val="24"/>
          <w:szCs w:val="24"/>
        </w:rPr>
        <w:t xml:space="preserve"> – 4</w:t>
      </w:r>
      <w:r w:rsidRPr="00F2652C">
        <w:rPr>
          <w:sz w:val="24"/>
          <w:szCs w:val="24"/>
        </w:rPr>
        <w:t xml:space="preserve"> </w:t>
      </w:r>
    </w:p>
    <w:p w:rsidR="00CE4878" w:rsidRPr="00F2652C" w:rsidRDefault="00CE4878" w:rsidP="00CE4878">
      <w:pPr>
        <w:spacing w:after="0"/>
        <w:ind w:left="1440" w:hanging="360"/>
        <w:rPr>
          <w:sz w:val="24"/>
          <w:szCs w:val="24"/>
        </w:rPr>
      </w:pPr>
      <w:r>
        <w:rPr>
          <w:sz w:val="24"/>
          <w:szCs w:val="24"/>
        </w:rPr>
        <w:t xml:space="preserve">April </w:t>
      </w:r>
      <w:proofErr w:type="gramStart"/>
      <w:r w:rsidRPr="00F2652C">
        <w:rPr>
          <w:sz w:val="24"/>
          <w:szCs w:val="24"/>
        </w:rPr>
        <w:t>14</w:t>
      </w:r>
      <w:r>
        <w:rPr>
          <w:sz w:val="24"/>
          <w:szCs w:val="24"/>
        </w:rPr>
        <w:t xml:space="preserve"> :</w:t>
      </w:r>
      <w:proofErr w:type="gramEnd"/>
      <w:r w:rsidRPr="00F2652C">
        <w:rPr>
          <w:sz w:val="24"/>
          <w:szCs w:val="24"/>
        </w:rPr>
        <w:t xml:space="preserve"> 40 participants from </w:t>
      </w:r>
      <w:proofErr w:type="spellStart"/>
      <w:r w:rsidRPr="00F2652C">
        <w:rPr>
          <w:sz w:val="24"/>
          <w:szCs w:val="24"/>
        </w:rPr>
        <w:t>Sivakasi</w:t>
      </w:r>
      <w:proofErr w:type="spellEnd"/>
      <w:r w:rsidRPr="00F2652C">
        <w:rPr>
          <w:sz w:val="24"/>
          <w:szCs w:val="24"/>
        </w:rPr>
        <w:t xml:space="preserve"> Sri Aurobindo Centre </w:t>
      </w:r>
      <w:r>
        <w:rPr>
          <w:sz w:val="24"/>
          <w:szCs w:val="24"/>
        </w:rPr>
        <w:t>with</w:t>
      </w:r>
      <w:r w:rsidRPr="00F2652C">
        <w:rPr>
          <w:sz w:val="24"/>
          <w:szCs w:val="24"/>
        </w:rPr>
        <w:t xml:space="preserve"> </w:t>
      </w:r>
      <w:proofErr w:type="spellStart"/>
      <w:r w:rsidRPr="00F2652C">
        <w:rPr>
          <w:sz w:val="24"/>
          <w:szCs w:val="24"/>
        </w:rPr>
        <w:t>Varadharajan</w:t>
      </w:r>
      <w:proofErr w:type="spellEnd"/>
    </w:p>
    <w:p w:rsidR="00CE4878" w:rsidRPr="00F2652C" w:rsidRDefault="00CE4878" w:rsidP="00CE4878">
      <w:pPr>
        <w:spacing w:after="0"/>
        <w:ind w:left="1440" w:hanging="360"/>
        <w:rPr>
          <w:sz w:val="24"/>
          <w:szCs w:val="24"/>
        </w:rPr>
      </w:pPr>
      <w:r>
        <w:rPr>
          <w:sz w:val="24"/>
          <w:szCs w:val="24"/>
        </w:rPr>
        <w:t xml:space="preserve">May </w:t>
      </w:r>
      <w:proofErr w:type="gramStart"/>
      <w:r w:rsidRPr="00F2652C">
        <w:rPr>
          <w:sz w:val="24"/>
          <w:szCs w:val="24"/>
        </w:rPr>
        <w:t>21</w:t>
      </w:r>
      <w:r>
        <w:rPr>
          <w:sz w:val="24"/>
          <w:szCs w:val="24"/>
        </w:rPr>
        <w:t xml:space="preserve"> :</w:t>
      </w:r>
      <w:proofErr w:type="gramEnd"/>
      <w:r w:rsidRPr="00F2652C">
        <w:rPr>
          <w:sz w:val="24"/>
          <w:szCs w:val="24"/>
        </w:rPr>
        <w:t xml:space="preserve"> 18 children from </w:t>
      </w:r>
      <w:proofErr w:type="spellStart"/>
      <w:r w:rsidRPr="00F2652C">
        <w:rPr>
          <w:sz w:val="24"/>
          <w:szCs w:val="24"/>
        </w:rPr>
        <w:t>Arulvazhi</w:t>
      </w:r>
      <w:proofErr w:type="spellEnd"/>
      <w:r w:rsidRPr="00F2652C">
        <w:rPr>
          <w:sz w:val="24"/>
          <w:szCs w:val="24"/>
        </w:rPr>
        <w:t xml:space="preserve"> school as a part of their summer camp</w:t>
      </w:r>
    </w:p>
    <w:p w:rsidR="00CE4878" w:rsidRPr="00F2652C" w:rsidRDefault="00CE4878" w:rsidP="00CE4878">
      <w:pPr>
        <w:spacing w:after="0"/>
        <w:ind w:left="1440" w:hanging="360"/>
        <w:rPr>
          <w:sz w:val="24"/>
          <w:szCs w:val="24"/>
        </w:rPr>
      </w:pPr>
      <w:r>
        <w:rPr>
          <w:sz w:val="24"/>
          <w:szCs w:val="24"/>
        </w:rPr>
        <w:t xml:space="preserve">September </w:t>
      </w:r>
      <w:proofErr w:type="gramStart"/>
      <w:r w:rsidRPr="00F2652C">
        <w:rPr>
          <w:sz w:val="24"/>
          <w:szCs w:val="24"/>
        </w:rPr>
        <w:t>26</w:t>
      </w:r>
      <w:r>
        <w:rPr>
          <w:sz w:val="24"/>
          <w:szCs w:val="24"/>
        </w:rPr>
        <w:t xml:space="preserve"> :</w:t>
      </w:r>
      <w:proofErr w:type="gramEnd"/>
      <w:r w:rsidRPr="00F2652C">
        <w:rPr>
          <w:sz w:val="24"/>
          <w:szCs w:val="24"/>
        </w:rPr>
        <w:t xml:space="preserve"> 16 participants from Sri Aurobindo Society, </w:t>
      </w:r>
      <w:proofErr w:type="spellStart"/>
      <w:r w:rsidRPr="00F2652C">
        <w:rPr>
          <w:sz w:val="24"/>
          <w:szCs w:val="24"/>
        </w:rPr>
        <w:t>Chenglepet</w:t>
      </w:r>
      <w:proofErr w:type="spellEnd"/>
      <w:r w:rsidRPr="00F2652C">
        <w:rPr>
          <w:sz w:val="24"/>
          <w:szCs w:val="24"/>
        </w:rPr>
        <w:t xml:space="preserve"> </w:t>
      </w:r>
    </w:p>
    <w:p w:rsidR="00CE4878" w:rsidRPr="00F2652C" w:rsidRDefault="00CE4878" w:rsidP="00CE4878">
      <w:pPr>
        <w:spacing w:after="0"/>
        <w:ind w:left="1440" w:hanging="360"/>
        <w:rPr>
          <w:sz w:val="24"/>
          <w:szCs w:val="24"/>
        </w:rPr>
      </w:pPr>
      <w:r>
        <w:rPr>
          <w:sz w:val="24"/>
          <w:szCs w:val="24"/>
        </w:rPr>
        <w:t xml:space="preserve">October </w:t>
      </w:r>
      <w:proofErr w:type="gramStart"/>
      <w:r w:rsidRPr="00F2652C">
        <w:rPr>
          <w:sz w:val="24"/>
          <w:szCs w:val="24"/>
        </w:rPr>
        <w:t>28</w:t>
      </w:r>
      <w:r>
        <w:rPr>
          <w:sz w:val="24"/>
          <w:szCs w:val="24"/>
        </w:rPr>
        <w:t xml:space="preserve"> :</w:t>
      </w:r>
      <w:proofErr w:type="gramEnd"/>
      <w:r w:rsidRPr="00F2652C">
        <w:rPr>
          <w:sz w:val="24"/>
          <w:szCs w:val="24"/>
        </w:rPr>
        <w:t xml:space="preserve"> 8 Bio-r</w:t>
      </w:r>
      <w:r>
        <w:rPr>
          <w:sz w:val="24"/>
          <w:szCs w:val="24"/>
        </w:rPr>
        <w:t xml:space="preserve">egion yoga students of </w:t>
      </w:r>
      <w:proofErr w:type="spellStart"/>
      <w:r>
        <w:rPr>
          <w:sz w:val="24"/>
          <w:szCs w:val="24"/>
        </w:rPr>
        <w:t>Thamarai</w:t>
      </w:r>
      <w:proofErr w:type="spellEnd"/>
    </w:p>
    <w:p w:rsidR="00CE4878" w:rsidRPr="00F2652C" w:rsidRDefault="00CE4878" w:rsidP="00CE4878">
      <w:pPr>
        <w:spacing w:after="0"/>
        <w:ind w:left="720"/>
        <w:rPr>
          <w:sz w:val="24"/>
          <w:szCs w:val="24"/>
        </w:rPr>
      </w:pPr>
      <w:r w:rsidRPr="00F2652C">
        <w:rPr>
          <w:b/>
          <w:sz w:val="24"/>
          <w:szCs w:val="24"/>
        </w:rPr>
        <w:t xml:space="preserve">By Rama </w:t>
      </w:r>
      <w:proofErr w:type="spellStart"/>
      <w:r w:rsidRPr="00F2652C">
        <w:rPr>
          <w:b/>
          <w:sz w:val="24"/>
          <w:szCs w:val="24"/>
        </w:rPr>
        <w:t>Narayana</w:t>
      </w:r>
      <w:proofErr w:type="spellEnd"/>
      <w:r w:rsidRPr="00F2652C">
        <w:rPr>
          <w:b/>
          <w:sz w:val="24"/>
          <w:szCs w:val="24"/>
        </w:rPr>
        <w:t xml:space="preserve"> </w:t>
      </w:r>
      <w:r w:rsidRPr="00F2652C">
        <w:rPr>
          <w:sz w:val="24"/>
          <w:szCs w:val="24"/>
        </w:rPr>
        <w:t xml:space="preserve">– </w:t>
      </w:r>
      <w:r w:rsidRPr="00F2652C">
        <w:rPr>
          <w:b/>
          <w:sz w:val="24"/>
          <w:szCs w:val="24"/>
        </w:rPr>
        <w:t>8</w:t>
      </w:r>
      <w:r w:rsidRPr="00F2652C">
        <w:rPr>
          <w:sz w:val="24"/>
          <w:szCs w:val="24"/>
        </w:rPr>
        <w:t xml:space="preserve"> </w:t>
      </w:r>
      <w:r w:rsidRPr="005160F6">
        <w:rPr>
          <w:sz w:val="24"/>
          <w:szCs w:val="24"/>
        </w:rPr>
        <w:t>(approximate no. of participants 20</w:t>
      </w:r>
      <w:r>
        <w:rPr>
          <w:sz w:val="24"/>
          <w:szCs w:val="24"/>
        </w:rPr>
        <w:t xml:space="preserve"> at each session</w:t>
      </w:r>
      <w:r w:rsidRPr="005160F6">
        <w:rPr>
          <w:sz w:val="24"/>
          <w:szCs w:val="24"/>
        </w:rPr>
        <w:t>)</w:t>
      </w:r>
    </w:p>
    <w:p w:rsidR="00CE4878" w:rsidRPr="00F2652C" w:rsidRDefault="00CE4878" w:rsidP="00CE4878">
      <w:pPr>
        <w:spacing w:after="0" w:line="240" w:lineRule="auto"/>
        <w:ind w:left="1440" w:hanging="360"/>
        <w:rPr>
          <w:sz w:val="24"/>
          <w:szCs w:val="24"/>
        </w:rPr>
      </w:pPr>
      <w:r>
        <w:rPr>
          <w:sz w:val="24"/>
          <w:szCs w:val="24"/>
        </w:rPr>
        <w:t xml:space="preserve">September </w:t>
      </w:r>
      <w:proofErr w:type="gramStart"/>
      <w:r>
        <w:rPr>
          <w:sz w:val="24"/>
          <w:szCs w:val="24"/>
        </w:rPr>
        <w:t>12 :</w:t>
      </w:r>
      <w:proofErr w:type="gramEnd"/>
      <w:r>
        <w:rPr>
          <w:sz w:val="24"/>
          <w:szCs w:val="24"/>
        </w:rPr>
        <w:t xml:space="preserve"> </w:t>
      </w:r>
      <w:r w:rsidRPr="00F2652C">
        <w:rPr>
          <w:sz w:val="24"/>
          <w:szCs w:val="24"/>
        </w:rPr>
        <w:t xml:space="preserve">2-hour session in Oriya for groups attending courses at the Sustainable Living Institute. </w:t>
      </w:r>
    </w:p>
    <w:p w:rsidR="00CE4878" w:rsidRPr="00F2652C" w:rsidRDefault="00CE4878" w:rsidP="00CE4878">
      <w:pPr>
        <w:spacing w:after="0"/>
        <w:ind w:left="1440" w:hanging="360"/>
        <w:rPr>
          <w:sz w:val="24"/>
          <w:szCs w:val="24"/>
        </w:rPr>
      </w:pPr>
      <w:r w:rsidRPr="00F2652C">
        <w:rPr>
          <w:sz w:val="24"/>
          <w:szCs w:val="24"/>
        </w:rPr>
        <w:t xml:space="preserve">September </w:t>
      </w:r>
      <w:proofErr w:type="gramStart"/>
      <w:r w:rsidRPr="00F2652C">
        <w:rPr>
          <w:sz w:val="24"/>
          <w:szCs w:val="24"/>
        </w:rPr>
        <w:t xml:space="preserve">15 </w:t>
      </w:r>
      <w:r>
        <w:rPr>
          <w:sz w:val="24"/>
          <w:szCs w:val="24"/>
        </w:rPr>
        <w:t>:</w:t>
      </w:r>
      <w:proofErr w:type="gramEnd"/>
      <w:r>
        <w:rPr>
          <w:sz w:val="24"/>
          <w:szCs w:val="24"/>
        </w:rPr>
        <w:t xml:space="preserve"> </w:t>
      </w:r>
      <w:r w:rsidRPr="00F2652C">
        <w:rPr>
          <w:sz w:val="24"/>
          <w:szCs w:val="24"/>
        </w:rPr>
        <w:t xml:space="preserve"> ditto </w:t>
      </w:r>
    </w:p>
    <w:p w:rsidR="00CE4878" w:rsidRPr="00F2652C" w:rsidRDefault="00CE4878" w:rsidP="00CE4878">
      <w:pPr>
        <w:spacing w:after="0"/>
        <w:ind w:left="1440" w:hanging="360"/>
        <w:rPr>
          <w:sz w:val="24"/>
          <w:szCs w:val="24"/>
        </w:rPr>
      </w:pPr>
      <w:r w:rsidRPr="00F2652C">
        <w:rPr>
          <w:sz w:val="24"/>
          <w:szCs w:val="24"/>
        </w:rPr>
        <w:t xml:space="preserve">January </w:t>
      </w:r>
      <w:proofErr w:type="gramStart"/>
      <w:r w:rsidRPr="00F2652C">
        <w:rPr>
          <w:sz w:val="24"/>
          <w:szCs w:val="24"/>
        </w:rPr>
        <w:t xml:space="preserve">2 </w:t>
      </w:r>
      <w:r>
        <w:rPr>
          <w:sz w:val="24"/>
          <w:szCs w:val="24"/>
        </w:rPr>
        <w:t>:</w:t>
      </w:r>
      <w:proofErr w:type="gramEnd"/>
      <w:r>
        <w:rPr>
          <w:sz w:val="24"/>
          <w:szCs w:val="24"/>
        </w:rPr>
        <w:t xml:space="preserve"> </w:t>
      </w:r>
      <w:r w:rsidRPr="00F2652C">
        <w:rPr>
          <w:sz w:val="24"/>
          <w:szCs w:val="24"/>
        </w:rPr>
        <w:t xml:space="preserve"> ditto</w:t>
      </w:r>
    </w:p>
    <w:p w:rsidR="00CE4878" w:rsidRPr="00F2652C" w:rsidRDefault="00CE4878" w:rsidP="00CE4878">
      <w:pPr>
        <w:spacing w:after="0"/>
        <w:ind w:left="1440" w:hanging="360"/>
        <w:rPr>
          <w:sz w:val="24"/>
          <w:szCs w:val="24"/>
        </w:rPr>
      </w:pPr>
      <w:r w:rsidRPr="00F2652C">
        <w:rPr>
          <w:sz w:val="24"/>
          <w:szCs w:val="24"/>
        </w:rPr>
        <w:t xml:space="preserve">February </w:t>
      </w:r>
      <w:proofErr w:type="gramStart"/>
      <w:r w:rsidRPr="00F2652C">
        <w:rPr>
          <w:sz w:val="24"/>
          <w:szCs w:val="24"/>
        </w:rPr>
        <w:t xml:space="preserve">15 </w:t>
      </w:r>
      <w:r>
        <w:rPr>
          <w:sz w:val="24"/>
          <w:szCs w:val="24"/>
        </w:rPr>
        <w:t>:</w:t>
      </w:r>
      <w:proofErr w:type="gramEnd"/>
      <w:r>
        <w:rPr>
          <w:sz w:val="24"/>
          <w:szCs w:val="24"/>
        </w:rPr>
        <w:t xml:space="preserve"> </w:t>
      </w:r>
      <w:r w:rsidRPr="00F2652C">
        <w:rPr>
          <w:sz w:val="24"/>
          <w:szCs w:val="24"/>
        </w:rPr>
        <w:t xml:space="preserve"> ditto</w:t>
      </w:r>
    </w:p>
    <w:p w:rsidR="00CE4878" w:rsidRPr="00F2652C" w:rsidRDefault="00CE4878" w:rsidP="00CE4878">
      <w:pPr>
        <w:spacing w:after="0"/>
        <w:ind w:left="1440" w:hanging="360"/>
        <w:rPr>
          <w:sz w:val="24"/>
          <w:szCs w:val="24"/>
        </w:rPr>
      </w:pPr>
      <w:proofErr w:type="gramStart"/>
      <w:r w:rsidRPr="00F2652C">
        <w:rPr>
          <w:sz w:val="24"/>
          <w:szCs w:val="24"/>
        </w:rPr>
        <w:t>February  22</w:t>
      </w:r>
      <w:proofErr w:type="gramEnd"/>
      <w:r w:rsidRPr="00F2652C">
        <w:rPr>
          <w:sz w:val="24"/>
          <w:szCs w:val="24"/>
        </w:rPr>
        <w:t xml:space="preserve"> </w:t>
      </w:r>
      <w:r>
        <w:rPr>
          <w:sz w:val="24"/>
          <w:szCs w:val="24"/>
        </w:rPr>
        <w:t xml:space="preserve">: </w:t>
      </w:r>
      <w:r w:rsidRPr="00F2652C">
        <w:rPr>
          <w:sz w:val="24"/>
          <w:szCs w:val="24"/>
        </w:rPr>
        <w:t xml:space="preserve"> ditto</w:t>
      </w:r>
    </w:p>
    <w:p w:rsidR="00CE4878" w:rsidRPr="00F2652C" w:rsidRDefault="00CE4878" w:rsidP="00CE4878">
      <w:pPr>
        <w:spacing w:after="0"/>
        <w:ind w:left="1440" w:hanging="360"/>
        <w:rPr>
          <w:sz w:val="24"/>
          <w:szCs w:val="24"/>
        </w:rPr>
      </w:pPr>
      <w:r w:rsidRPr="00F2652C">
        <w:rPr>
          <w:sz w:val="24"/>
          <w:szCs w:val="24"/>
        </w:rPr>
        <w:t xml:space="preserve">March </w:t>
      </w:r>
      <w:proofErr w:type="gramStart"/>
      <w:r w:rsidRPr="00F2652C">
        <w:rPr>
          <w:sz w:val="24"/>
          <w:szCs w:val="24"/>
        </w:rPr>
        <w:t xml:space="preserve">1 </w:t>
      </w:r>
      <w:r>
        <w:rPr>
          <w:sz w:val="24"/>
          <w:szCs w:val="24"/>
        </w:rPr>
        <w:t>:</w:t>
      </w:r>
      <w:proofErr w:type="gramEnd"/>
      <w:r>
        <w:rPr>
          <w:sz w:val="24"/>
          <w:szCs w:val="24"/>
        </w:rPr>
        <w:t xml:space="preserve"> </w:t>
      </w:r>
      <w:r w:rsidRPr="00F2652C">
        <w:rPr>
          <w:sz w:val="24"/>
          <w:szCs w:val="24"/>
        </w:rPr>
        <w:t xml:space="preserve"> ditto</w:t>
      </w:r>
    </w:p>
    <w:p w:rsidR="00CE4878" w:rsidRPr="00F2652C" w:rsidRDefault="00CE4878" w:rsidP="00CE4878">
      <w:pPr>
        <w:spacing w:after="0"/>
        <w:ind w:left="1440" w:hanging="360"/>
        <w:rPr>
          <w:sz w:val="24"/>
          <w:szCs w:val="24"/>
        </w:rPr>
      </w:pPr>
      <w:r w:rsidRPr="00F2652C">
        <w:rPr>
          <w:sz w:val="24"/>
          <w:szCs w:val="24"/>
        </w:rPr>
        <w:t xml:space="preserve">March </w:t>
      </w:r>
      <w:proofErr w:type="gramStart"/>
      <w:r w:rsidRPr="00F2652C">
        <w:rPr>
          <w:sz w:val="24"/>
          <w:szCs w:val="24"/>
        </w:rPr>
        <w:t xml:space="preserve">11 </w:t>
      </w:r>
      <w:r>
        <w:rPr>
          <w:sz w:val="24"/>
          <w:szCs w:val="24"/>
        </w:rPr>
        <w:t>:</w:t>
      </w:r>
      <w:proofErr w:type="gramEnd"/>
      <w:r>
        <w:rPr>
          <w:sz w:val="24"/>
          <w:szCs w:val="24"/>
        </w:rPr>
        <w:t xml:space="preserve"> </w:t>
      </w:r>
      <w:r w:rsidRPr="00F2652C">
        <w:rPr>
          <w:sz w:val="24"/>
          <w:szCs w:val="24"/>
        </w:rPr>
        <w:t xml:space="preserve"> ditto</w:t>
      </w:r>
    </w:p>
    <w:p w:rsidR="00CE4878" w:rsidRPr="00F2652C" w:rsidRDefault="00CE4878" w:rsidP="00CE4878">
      <w:pPr>
        <w:spacing w:after="120"/>
        <w:ind w:left="1440" w:hanging="360"/>
        <w:rPr>
          <w:sz w:val="24"/>
          <w:szCs w:val="24"/>
        </w:rPr>
      </w:pPr>
      <w:r w:rsidRPr="00F2652C">
        <w:rPr>
          <w:sz w:val="24"/>
          <w:szCs w:val="24"/>
        </w:rPr>
        <w:t xml:space="preserve">March </w:t>
      </w:r>
      <w:proofErr w:type="gramStart"/>
      <w:r w:rsidRPr="00F2652C">
        <w:rPr>
          <w:sz w:val="24"/>
          <w:szCs w:val="24"/>
        </w:rPr>
        <w:t xml:space="preserve">26 </w:t>
      </w:r>
      <w:r>
        <w:rPr>
          <w:sz w:val="24"/>
          <w:szCs w:val="24"/>
        </w:rPr>
        <w:t>:</w:t>
      </w:r>
      <w:proofErr w:type="gramEnd"/>
      <w:r>
        <w:rPr>
          <w:sz w:val="24"/>
          <w:szCs w:val="24"/>
        </w:rPr>
        <w:t xml:space="preserve"> </w:t>
      </w:r>
      <w:r w:rsidRPr="00F2652C">
        <w:rPr>
          <w:sz w:val="24"/>
          <w:szCs w:val="24"/>
        </w:rPr>
        <w:t xml:space="preserve"> ditto</w:t>
      </w:r>
    </w:p>
    <w:p w:rsidR="00CE4878" w:rsidRPr="00F2652C" w:rsidRDefault="00CE4878" w:rsidP="00CE4878">
      <w:pPr>
        <w:pStyle w:val="ListParagraph"/>
        <w:numPr>
          <w:ilvl w:val="0"/>
          <w:numId w:val="4"/>
        </w:numPr>
        <w:spacing w:after="0"/>
        <w:rPr>
          <w:sz w:val="24"/>
          <w:szCs w:val="24"/>
        </w:rPr>
      </w:pPr>
      <w:r w:rsidRPr="00F2652C">
        <w:rPr>
          <w:sz w:val="24"/>
          <w:szCs w:val="24"/>
        </w:rPr>
        <w:t xml:space="preserve">PRESENTATIONS AND LECTURES: </w:t>
      </w:r>
      <w:r w:rsidRPr="00904F24">
        <w:rPr>
          <w:b/>
          <w:sz w:val="24"/>
          <w:szCs w:val="24"/>
        </w:rPr>
        <w:t>3</w:t>
      </w:r>
      <w:r>
        <w:rPr>
          <w:b/>
          <w:sz w:val="24"/>
          <w:szCs w:val="24"/>
        </w:rPr>
        <w:t xml:space="preserve"> + 30</w:t>
      </w:r>
    </w:p>
    <w:p w:rsidR="00CE4878" w:rsidRDefault="00CE4878" w:rsidP="00CE4878">
      <w:pPr>
        <w:spacing w:after="0" w:line="240" w:lineRule="auto"/>
        <w:ind w:left="1440" w:hanging="360"/>
        <w:rPr>
          <w:sz w:val="24"/>
          <w:szCs w:val="24"/>
        </w:rPr>
      </w:pPr>
      <w:r w:rsidRPr="00F2652C">
        <w:rPr>
          <w:sz w:val="24"/>
          <w:szCs w:val="24"/>
        </w:rPr>
        <w:t xml:space="preserve">October </w:t>
      </w:r>
      <w:proofErr w:type="gramStart"/>
      <w:r w:rsidRPr="00F2652C">
        <w:rPr>
          <w:sz w:val="24"/>
          <w:szCs w:val="24"/>
        </w:rPr>
        <w:t>22 :</w:t>
      </w:r>
      <w:proofErr w:type="gramEnd"/>
      <w:r w:rsidRPr="00F2652C">
        <w:rPr>
          <w:sz w:val="24"/>
          <w:szCs w:val="24"/>
        </w:rPr>
        <w:t xml:space="preserve"> </w:t>
      </w:r>
      <w:r w:rsidRPr="00F2652C">
        <w:rPr>
          <w:i/>
          <w:sz w:val="24"/>
          <w:szCs w:val="24"/>
        </w:rPr>
        <w:t>Buddhist Building Traditions for sustainable living in the ancient city of Anuradhapura, Sri Lanka</w:t>
      </w:r>
      <w:r w:rsidRPr="00F2652C">
        <w:rPr>
          <w:sz w:val="24"/>
          <w:szCs w:val="24"/>
        </w:rPr>
        <w:t xml:space="preserve"> : presentation and lecture by Dr. </w:t>
      </w:r>
      <w:proofErr w:type="spellStart"/>
      <w:r w:rsidRPr="00F2652C">
        <w:rPr>
          <w:sz w:val="24"/>
          <w:szCs w:val="24"/>
        </w:rPr>
        <w:t>Satyajit</w:t>
      </w:r>
      <w:proofErr w:type="spellEnd"/>
      <w:r w:rsidRPr="00F2652C">
        <w:rPr>
          <w:sz w:val="24"/>
          <w:szCs w:val="24"/>
        </w:rPr>
        <w:t xml:space="preserve"> Ghosh.</w:t>
      </w:r>
    </w:p>
    <w:p w:rsidR="00CE4878" w:rsidRPr="00F2652C" w:rsidRDefault="00CE4878" w:rsidP="00CE4878">
      <w:pPr>
        <w:spacing w:after="0" w:line="240" w:lineRule="auto"/>
        <w:ind w:left="1440" w:hanging="360"/>
        <w:contextualSpacing/>
        <w:rPr>
          <w:i/>
          <w:sz w:val="24"/>
          <w:szCs w:val="24"/>
        </w:rPr>
      </w:pPr>
      <w:r w:rsidRPr="00F2652C">
        <w:rPr>
          <w:sz w:val="24"/>
          <w:szCs w:val="24"/>
        </w:rPr>
        <w:t xml:space="preserve">February </w:t>
      </w:r>
      <w:proofErr w:type="gramStart"/>
      <w:r w:rsidRPr="00F2652C">
        <w:rPr>
          <w:sz w:val="24"/>
          <w:szCs w:val="24"/>
        </w:rPr>
        <w:t>19 :</w:t>
      </w:r>
      <w:proofErr w:type="gramEnd"/>
      <w:r w:rsidRPr="00F2652C">
        <w:rPr>
          <w:sz w:val="24"/>
          <w:szCs w:val="24"/>
        </w:rPr>
        <w:t xml:space="preserve"> </w:t>
      </w:r>
      <w:r w:rsidRPr="00F2652C">
        <w:rPr>
          <w:i/>
          <w:sz w:val="24"/>
          <w:szCs w:val="24"/>
        </w:rPr>
        <w:t>Surrender in</w:t>
      </w:r>
      <w:r w:rsidRPr="00F2652C">
        <w:rPr>
          <w:sz w:val="24"/>
          <w:szCs w:val="24"/>
        </w:rPr>
        <w:t xml:space="preserve"> </w:t>
      </w:r>
      <w:r w:rsidRPr="00F2652C">
        <w:rPr>
          <w:i/>
          <w:sz w:val="24"/>
          <w:szCs w:val="24"/>
        </w:rPr>
        <w:t xml:space="preserve">Savitri - </w:t>
      </w:r>
      <w:r w:rsidRPr="00F2652C">
        <w:rPr>
          <w:sz w:val="24"/>
          <w:szCs w:val="24"/>
        </w:rPr>
        <w:t>The</w:t>
      </w:r>
      <w:r w:rsidRPr="00F2652C">
        <w:rPr>
          <w:i/>
          <w:sz w:val="24"/>
          <w:szCs w:val="24"/>
        </w:rPr>
        <w:t xml:space="preserve"> </w:t>
      </w:r>
      <w:r w:rsidRPr="00F2652C">
        <w:rPr>
          <w:sz w:val="24"/>
          <w:szCs w:val="24"/>
        </w:rPr>
        <w:t xml:space="preserve"> 6</w:t>
      </w:r>
      <w:r w:rsidRPr="00F2652C">
        <w:rPr>
          <w:sz w:val="24"/>
          <w:szCs w:val="24"/>
          <w:vertAlign w:val="superscript"/>
        </w:rPr>
        <w:t>th</w:t>
      </w:r>
      <w:r w:rsidRPr="00F2652C">
        <w:rPr>
          <w:sz w:val="24"/>
          <w:szCs w:val="24"/>
        </w:rPr>
        <w:t xml:space="preserve"> Dr. M.V. Nadkarni Memorial Lecture, given by Mr. Jamshed </w:t>
      </w:r>
      <w:proofErr w:type="spellStart"/>
      <w:r w:rsidRPr="00F2652C">
        <w:rPr>
          <w:sz w:val="24"/>
          <w:szCs w:val="24"/>
        </w:rPr>
        <w:t>Mavalwalla</w:t>
      </w:r>
      <w:proofErr w:type="spellEnd"/>
    </w:p>
    <w:p w:rsidR="00CE4878" w:rsidRPr="00F2652C" w:rsidRDefault="00CE4878" w:rsidP="00CE4878">
      <w:pPr>
        <w:spacing w:after="120"/>
        <w:ind w:left="1440" w:hanging="360"/>
        <w:rPr>
          <w:i/>
          <w:sz w:val="24"/>
          <w:szCs w:val="24"/>
        </w:rPr>
      </w:pPr>
      <w:r w:rsidRPr="00F2652C">
        <w:rPr>
          <w:sz w:val="24"/>
          <w:szCs w:val="24"/>
        </w:rPr>
        <w:t xml:space="preserve">February </w:t>
      </w:r>
      <w:proofErr w:type="gramStart"/>
      <w:r w:rsidRPr="00F2652C">
        <w:rPr>
          <w:sz w:val="24"/>
          <w:szCs w:val="24"/>
        </w:rPr>
        <w:t>28 :</w:t>
      </w:r>
      <w:proofErr w:type="gramEnd"/>
      <w:r w:rsidRPr="00F2652C">
        <w:rPr>
          <w:sz w:val="24"/>
          <w:szCs w:val="24"/>
        </w:rPr>
        <w:t xml:space="preserve"> </w:t>
      </w:r>
      <w:r w:rsidRPr="00F2652C">
        <w:rPr>
          <w:i/>
          <w:sz w:val="24"/>
          <w:szCs w:val="24"/>
        </w:rPr>
        <w:t>The Day of the Lord: February 29, 1956</w:t>
      </w:r>
      <w:r w:rsidRPr="00F2652C">
        <w:rPr>
          <w:sz w:val="24"/>
          <w:szCs w:val="24"/>
        </w:rPr>
        <w:t xml:space="preserve">, by Dr. Alok Pandey </w:t>
      </w:r>
    </w:p>
    <w:p w:rsidR="00CE4878" w:rsidRPr="0011011F" w:rsidRDefault="00CE4878" w:rsidP="00CE4878">
      <w:pPr>
        <w:spacing w:after="0" w:line="240" w:lineRule="auto"/>
        <w:ind w:left="1440" w:hanging="360"/>
        <w:rPr>
          <w:b/>
          <w:sz w:val="24"/>
          <w:szCs w:val="24"/>
        </w:rPr>
      </w:pPr>
      <w:r w:rsidRPr="0011011F">
        <w:rPr>
          <w:b/>
          <w:sz w:val="24"/>
          <w:szCs w:val="24"/>
        </w:rPr>
        <w:t xml:space="preserve">January 14 to February </w:t>
      </w:r>
      <w:proofErr w:type="gramStart"/>
      <w:r w:rsidRPr="0011011F">
        <w:rPr>
          <w:b/>
          <w:sz w:val="24"/>
          <w:szCs w:val="24"/>
        </w:rPr>
        <w:t>20 :</w:t>
      </w:r>
      <w:proofErr w:type="gramEnd"/>
      <w:r w:rsidRPr="0011011F">
        <w:rPr>
          <w:b/>
          <w:sz w:val="24"/>
          <w:szCs w:val="24"/>
        </w:rPr>
        <w:t xml:space="preserve"> University of Human Unity Programme :</w:t>
      </w:r>
      <w:r>
        <w:rPr>
          <w:b/>
          <w:sz w:val="24"/>
          <w:szCs w:val="24"/>
        </w:rPr>
        <w:t xml:space="preserve"> 30 sessions</w:t>
      </w:r>
    </w:p>
    <w:p w:rsidR="00CE4878" w:rsidRDefault="00CE4878" w:rsidP="00CE4878">
      <w:pPr>
        <w:spacing w:after="0" w:line="240" w:lineRule="auto"/>
        <w:ind w:left="1440" w:hanging="360"/>
        <w:rPr>
          <w:rFonts w:ascii="Calibri" w:eastAsia="Calibri" w:hAnsi="Calibri" w:cs="Times New Roman"/>
          <w:sz w:val="24"/>
          <w:szCs w:val="24"/>
        </w:rPr>
      </w:pPr>
      <w:r w:rsidRPr="00F530D6">
        <w:rPr>
          <w:sz w:val="24"/>
          <w:szCs w:val="24"/>
        </w:rPr>
        <w:t>Jan</w:t>
      </w:r>
      <w:r>
        <w:rPr>
          <w:sz w:val="24"/>
          <w:szCs w:val="24"/>
        </w:rPr>
        <w:t>uary</w:t>
      </w:r>
      <w:r w:rsidRPr="00F530D6">
        <w:rPr>
          <w:sz w:val="24"/>
          <w:szCs w:val="24"/>
        </w:rPr>
        <w:t xml:space="preserve"> </w:t>
      </w:r>
      <w:proofErr w:type="gramStart"/>
      <w:r w:rsidRPr="00F530D6">
        <w:rPr>
          <w:sz w:val="24"/>
          <w:szCs w:val="24"/>
        </w:rPr>
        <w:t xml:space="preserve">14 </w:t>
      </w:r>
      <w:r>
        <w:rPr>
          <w:sz w:val="24"/>
          <w:szCs w:val="24"/>
        </w:rPr>
        <w:t>,</w:t>
      </w:r>
      <w:proofErr w:type="gramEnd"/>
      <w:r>
        <w:rPr>
          <w:sz w:val="24"/>
          <w:szCs w:val="24"/>
        </w:rPr>
        <w:t xml:space="preserve"> 21, 28 and February 4, 11,18 :  Six lectures on </w:t>
      </w:r>
      <w:r w:rsidRPr="00F530D6">
        <w:rPr>
          <w:rFonts w:ascii="Calibri" w:eastAsia="Calibri" w:hAnsi="Calibri" w:cs="Times New Roman"/>
          <w:i/>
          <w:sz w:val="24"/>
          <w:szCs w:val="24"/>
        </w:rPr>
        <w:t>The Philosophy of Consciousness-Hegel and Sri Aurobindo</w:t>
      </w:r>
      <w:r w:rsidRPr="00F530D6">
        <w:rPr>
          <w:rFonts w:ascii="Calibri" w:eastAsia="Calibri" w:hAnsi="Calibri" w:cs="Times New Roman"/>
          <w:sz w:val="24"/>
          <w:szCs w:val="24"/>
        </w:rPr>
        <w:t xml:space="preserve"> by Rod </w:t>
      </w:r>
      <w:proofErr w:type="spellStart"/>
      <w:r w:rsidRPr="00F530D6">
        <w:rPr>
          <w:rFonts w:ascii="Calibri" w:eastAsia="Calibri" w:hAnsi="Calibri" w:cs="Times New Roman"/>
          <w:sz w:val="24"/>
          <w:szCs w:val="24"/>
        </w:rPr>
        <w:t>Hemsell</w:t>
      </w:r>
      <w:proofErr w:type="spellEnd"/>
    </w:p>
    <w:p w:rsidR="00CE4878" w:rsidRPr="0011011F" w:rsidRDefault="00CE4878" w:rsidP="00CE4878">
      <w:pPr>
        <w:spacing w:after="0" w:line="240" w:lineRule="auto"/>
        <w:ind w:left="1440" w:hanging="360"/>
        <w:rPr>
          <w:sz w:val="24"/>
          <w:szCs w:val="24"/>
        </w:rPr>
      </w:pPr>
      <w:r>
        <w:rPr>
          <w:rFonts w:ascii="Calibri" w:eastAsia="Calibri" w:hAnsi="Calibri" w:cs="Times New Roman"/>
          <w:sz w:val="24"/>
          <w:szCs w:val="24"/>
        </w:rPr>
        <w:t xml:space="preserve">January 14, </w:t>
      </w:r>
      <w:r>
        <w:rPr>
          <w:sz w:val="24"/>
          <w:szCs w:val="24"/>
        </w:rPr>
        <w:t>21, 28 and February 4, 11</w:t>
      </w:r>
      <w:proofErr w:type="gramStart"/>
      <w:r>
        <w:rPr>
          <w:sz w:val="24"/>
          <w:szCs w:val="24"/>
        </w:rPr>
        <w:t>,18</w:t>
      </w:r>
      <w:proofErr w:type="gramEnd"/>
      <w:r>
        <w:rPr>
          <w:sz w:val="24"/>
          <w:szCs w:val="24"/>
        </w:rPr>
        <w:t xml:space="preserve"> </w:t>
      </w:r>
      <w:r>
        <w:rPr>
          <w:rFonts w:ascii="Calibri" w:eastAsia="Calibri" w:hAnsi="Calibri" w:cs="Times New Roman"/>
          <w:sz w:val="24"/>
          <w:szCs w:val="24"/>
        </w:rPr>
        <w:t xml:space="preserve">: </w:t>
      </w:r>
      <w:r w:rsidRPr="00F530D6">
        <w:rPr>
          <w:sz w:val="24"/>
          <w:szCs w:val="24"/>
        </w:rPr>
        <w:t xml:space="preserve"> </w:t>
      </w:r>
      <w:r>
        <w:rPr>
          <w:sz w:val="24"/>
          <w:szCs w:val="24"/>
        </w:rPr>
        <w:t xml:space="preserve">Six presentations on </w:t>
      </w:r>
      <w:r w:rsidRPr="00F530D6">
        <w:rPr>
          <w:rFonts w:ascii="Calibri" w:eastAsia="Calibri" w:hAnsi="Calibri" w:cs="Times New Roman"/>
          <w:i/>
          <w:sz w:val="24"/>
          <w:szCs w:val="24"/>
        </w:rPr>
        <w:t xml:space="preserve">The Goddess Saraswati in the </w:t>
      </w:r>
      <w:proofErr w:type="spellStart"/>
      <w:r w:rsidRPr="00F530D6">
        <w:rPr>
          <w:rFonts w:ascii="Calibri" w:eastAsia="Calibri" w:hAnsi="Calibri" w:cs="Times New Roman"/>
          <w:i/>
          <w:sz w:val="24"/>
          <w:szCs w:val="24"/>
        </w:rPr>
        <w:t>Rg</w:t>
      </w:r>
      <w:proofErr w:type="spellEnd"/>
      <w:r w:rsidRPr="00F530D6">
        <w:rPr>
          <w:rFonts w:ascii="Calibri" w:eastAsia="Calibri" w:hAnsi="Calibri" w:cs="Times New Roman"/>
          <w:i/>
          <w:sz w:val="24"/>
          <w:szCs w:val="24"/>
        </w:rPr>
        <w:t xml:space="preserve"> Veda</w:t>
      </w:r>
      <w:r>
        <w:rPr>
          <w:rFonts w:ascii="Calibri" w:eastAsia="Calibri" w:hAnsi="Calibri" w:cs="Times New Roman"/>
          <w:i/>
          <w:sz w:val="24"/>
          <w:szCs w:val="24"/>
        </w:rPr>
        <w:t xml:space="preserve"> </w:t>
      </w:r>
      <w:r>
        <w:rPr>
          <w:rFonts w:ascii="Calibri" w:eastAsia="Calibri" w:hAnsi="Calibri" w:cs="Times New Roman"/>
          <w:sz w:val="24"/>
          <w:szCs w:val="24"/>
        </w:rPr>
        <w:t>by Nishtha Mueller</w:t>
      </w:r>
    </w:p>
    <w:p w:rsidR="00CE4878" w:rsidRDefault="00CE4878" w:rsidP="00CE4878">
      <w:pPr>
        <w:spacing w:after="0" w:line="240" w:lineRule="auto"/>
        <w:ind w:left="1440" w:hanging="360"/>
        <w:rPr>
          <w:rFonts w:ascii="Calibri" w:eastAsia="Calibri" w:hAnsi="Calibri" w:cs="Times New Roman"/>
          <w:sz w:val="24"/>
          <w:szCs w:val="24"/>
        </w:rPr>
      </w:pPr>
      <w:r>
        <w:rPr>
          <w:sz w:val="24"/>
          <w:szCs w:val="24"/>
        </w:rPr>
        <w:t xml:space="preserve">January 16, 23, 30, and February 6, 13, </w:t>
      </w:r>
      <w:proofErr w:type="gramStart"/>
      <w:r>
        <w:rPr>
          <w:sz w:val="24"/>
          <w:szCs w:val="24"/>
        </w:rPr>
        <w:t>20 :</w:t>
      </w:r>
      <w:proofErr w:type="gramEnd"/>
      <w:r>
        <w:rPr>
          <w:sz w:val="24"/>
          <w:szCs w:val="24"/>
        </w:rPr>
        <w:t xml:space="preserve"> Six presentations on </w:t>
      </w:r>
      <w:r w:rsidRPr="0011011F">
        <w:rPr>
          <w:rFonts w:ascii="Calibri" w:eastAsia="Calibri" w:hAnsi="Calibri" w:cs="Times New Roman"/>
          <w:i/>
          <w:sz w:val="24"/>
          <w:szCs w:val="24"/>
        </w:rPr>
        <w:t>Savitri and the philosophy of consciousness</w:t>
      </w:r>
      <w:r>
        <w:rPr>
          <w:rFonts w:ascii="Calibri" w:eastAsia="Calibri" w:hAnsi="Calibri" w:cs="Times New Roman"/>
          <w:sz w:val="24"/>
          <w:szCs w:val="24"/>
        </w:rPr>
        <w:t xml:space="preserve"> by Vladimir </w:t>
      </w:r>
      <w:proofErr w:type="spellStart"/>
      <w:r>
        <w:rPr>
          <w:rFonts w:ascii="Calibri" w:eastAsia="Calibri" w:hAnsi="Calibri" w:cs="Times New Roman"/>
          <w:sz w:val="24"/>
          <w:szCs w:val="24"/>
        </w:rPr>
        <w:t>Yatsenko</w:t>
      </w:r>
      <w:proofErr w:type="spellEnd"/>
    </w:p>
    <w:p w:rsidR="00CE4878" w:rsidRDefault="00CE4878" w:rsidP="00CE4878">
      <w:pPr>
        <w:spacing w:after="0" w:line="240" w:lineRule="auto"/>
        <w:ind w:left="1440" w:hanging="360"/>
        <w:rPr>
          <w:rFonts w:ascii="Calibri" w:eastAsia="Calibri" w:hAnsi="Calibri" w:cs="Times New Roman"/>
          <w:sz w:val="24"/>
          <w:szCs w:val="24"/>
        </w:rPr>
      </w:pPr>
      <w:r>
        <w:rPr>
          <w:sz w:val="24"/>
          <w:szCs w:val="24"/>
        </w:rPr>
        <w:t xml:space="preserve">January 16, 23, 30, and February 6, 13, </w:t>
      </w:r>
      <w:proofErr w:type="gramStart"/>
      <w:r>
        <w:rPr>
          <w:sz w:val="24"/>
          <w:szCs w:val="24"/>
        </w:rPr>
        <w:t>20 :</w:t>
      </w:r>
      <w:proofErr w:type="gramEnd"/>
      <w:r>
        <w:rPr>
          <w:sz w:val="24"/>
          <w:szCs w:val="24"/>
        </w:rPr>
        <w:t xml:space="preserve"> Six lectures on </w:t>
      </w:r>
      <w:r w:rsidRPr="0011011F">
        <w:rPr>
          <w:rFonts w:ascii="Calibri" w:eastAsia="Calibri" w:hAnsi="Calibri" w:cs="Times New Roman"/>
          <w:i/>
          <w:sz w:val="24"/>
          <w:szCs w:val="24"/>
        </w:rPr>
        <w:t>The Integral Paradigm of Knowledge</w:t>
      </w:r>
      <w:r>
        <w:rPr>
          <w:rFonts w:ascii="Calibri" w:eastAsia="Calibri" w:hAnsi="Calibri" w:cs="Times New Roman"/>
          <w:i/>
          <w:sz w:val="24"/>
          <w:szCs w:val="24"/>
        </w:rPr>
        <w:t xml:space="preserve"> </w:t>
      </w:r>
      <w:r>
        <w:rPr>
          <w:rFonts w:ascii="Calibri" w:eastAsia="Calibri" w:hAnsi="Calibri" w:cs="Times New Roman"/>
          <w:sz w:val="24"/>
          <w:szCs w:val="24"/>
        </w:rPr>
        <w:t xml:space="preserve">by Rod </w:t>
      </w:r>
      <w:proofErr w:type="spellStart"/>
      <w:r>
        <w:rPr>
          <w:rFonts w:ascii="Calibri" w:eastAsia="Calibri" w:hAnsi="Calibri" w:cs="Times New Roman"/>
          <w:sz w:val="24"/>
          <w:szCs w:val="24"/>
        </w:rPr>
        <w:t>Hemsell</w:t>
      </w:r>
      <w:proofErr w:type="spellEnd"/>
    </w:p>
    <w:p w:rsidR="00CE4878" w:rsidRPr="0011011F" w:rsidRDefault="00CE4878" w:rsidP="00CE4878">
      <w:pPr>
        <w:spacing w:after="120" w:line="240" w:lineRule="auto"/>
        <w:ind w:left="1440" w:hanging="360"/>
        <w:rPr>
          <w:rFonts w:ascii="Calibri" w:eastAsia="Calibri" w:hAnsi="Calibri" w:cs="Times New Roman"/>
        </w:rPr>
      </w:pPr>
      <w:r>
        <w:rPr>
          <w:sz w:val="24"/>
          <w:szCs w:val="24"/>
        </w:rPr>
        <w:t xml:space="preserve">January 16, 23, 30, and February 6, 13, </w:t>
      </w:r>
      <w:proofErr w:type="gramStart"/>
      <w:r>
        <w:rPr>
          <w:sz w:val="24"/>
          <w:szCs w:val="24"/>
        </w:rPr>
        <w:t>20 :</w:t>
      </w:r>
      <w:proofErr w:type="gramEnd"/>
      <w:r>
        <w:rPr>
          <w:sz w:val="24"/>
          <w:szCs w:val="24"/>
        </w:rPr>
        <w:t xml:space="preserve"> Six presentations on </w:t>
      </w:r>
      <w:r w:rsidRPr="0011011F">
        <w:rPr>
          <w:rFonts w:ascii="Calibri" w:eastAsia="Calibri" w:hAnsi="Calibri" w:cs="Times New Roman"/>
          <w:i/>
          <w:sz w:val="24"/>
          <w:szCs w:val="24"/>
        </w:rPr>
        <w:t>The Being of Music</w:t>
      </w:r>
      <w:r w:rsidRPr="0011011F">
        <w:rPr>
          <w:rFonts w:ascii="Calibri" w:eastAsia="Calibri" w:hAnsi="Calibri" w:cs="Times New Roman"/>
          <w:sz w:val="24"/>
          <w:szCs w:val="24"/>
        </w:rPr>
        <w:t xml:space="preserve"> by </w:t>
      </w:r>
      <w:proofErr w:type="spellStart"/>
      <w:r w:rsidRPr="0011011F">
        <w:rPr>
          <w:rFonts w:ascii="Calibri" w:eastAsia="Calibri" w:hAnsi="Calibri" w:cs="Times New Roman"/>
          <w:sz w:val="24"/>
          <w:szCs w:val="24"/>
        </w:rPr>
        <w:t>Ladislav</w:t>
      </w:r>
      <w:proofErr w:type="spellEnd"/>
      <w:r w:rsidRPr="0011011F">
        <w:rPr>
          <w:rFonts w:ascii="Calibri" w:eastAsia="Calibri" w:hAnsi="Calibri" w:cs="Times New Roman"/>
          <w:sz w:val="24"/>
          <w:szCs w:val="24"/>
        </w:rPr>
        <w:t xml:space="preserve"> </w:t>
      </w:r>
      <w:proofErr w:type="spellStart"/>
      <w:r w:rsidRPr="0011011F">
        <w:rPr>
          <w:rFonts w:ascii="Calibri" w:eastAsia="Calibri" w:hAnsi="Calibri" w:cs="Times New Roman"/>
          <w:sz w:val="24"/>
          <w:szCs w:val="24"/>
        </w:rPr>
        <w:t>Brozman</w:t>
      </w:r>
      <w:proofErr w:type="spellEnd"/>
    </w:p>
    <w:p w:rsidR="00CE4878" w:rsidRPr="00F2652C" w:rsidRDefault="00CE4878" w:rsidP="00CE4878">
      <w:pPr>
        <w:pStyle w:val="ListParagraph"/>
        <w:numPr>
          <w:ilvl w:val="0"/>
          <w:numId w:val="4"/>
        </w:numPr>
        <w:spacing w:after="0"/>
        <w:contextualSpacing w:val="0"/>
        <w:rPr>
          <w:sz w:val="24"/>
          <w:szCs w:val="24"/>
        </w:rPr>
      </w:pPr>
      <w:r w:rsidRPr="00F2652C">
        <w:rPr>
          <w:sz w:val="24"/>
          <w:szCs w:val="24"/>
        </w:rPr>
        <w:t>EXHIBITIONS</w:t>
      </w:r>
      <w:r w:rsidRPr="00F2652C">
        <w:rPr>
          <w:b/>
          <w:sz w:val="24"/>
          <w:szCs w:val="24"/>
        </w:rPr>
        <w:t xml:space="preserve">: 6 </w:t>
      </w:r>
    </w:p>
    <w:p w:rsidR="00CE4878" w:rsidRPr="00F2652C" w:rsidRDefault="00CE4878" w:rsidP="00CE4878">
      <w:pPr>
        <w:spacing w:after="0"/>
        <w:ind w:left="720" w:firstLine="360"/>
        <w:rPr>
          <w:sz w:val="24"/>
          <w:szCs w:val="24"/>
        </w:rPr>
      </w:pPr>
      <w:proofErr w:type="gramStart"/>
      <w:r w:rsidRPr="00F2652C">
        <w:rPr>
          <w:sz w:val="24"/>
          <w:szCs w:val="24"/>
        </w:rPr>
        <w:t>April :</w:t>
      </w:r>
      <w:proofErr w:type="gramEnd"/>
      <w:r w:rsidRPr="00F2652C">
        <w:rPr>
          <w:sz w:val="24"/>
          <w:szCs w:val="24"/>
        </w:rPr>
        <w:t xml:space="preserve"> </w:t>
      </w:r>
      <w:r w:rsidRPr="00F2652C">
        <w:rPr>
          <w:i/>
          <w:sz w:val="24"/>
          <w:szCs w:val="24"/>
        </w:rPr>
        <w:t xml:space="preserve">Meditations on Savitri Books 8 to 12 </w:t>
      </w:r>
      <w:r w:rsidRPr="00F2652C">
        <w:rPr>
          <w:sz w:val="24"/>
          <w:szCs w:val="24"/>
        </w:rPr>
        <w:t>in the Picture Gallery</w:t>
      </w:r>
    </w:p>
    <w:p w:rsidR="00CE4878" w:rsidRPr="00F2652C" w:rsidRDefault="00CE4878" w:rsidP="00CE4878">
      <w:pPr>
        <w:spacing w:after="0"/>
        <w:ind w:left="720" w:firstLine="360"/>
        <w:rPr>
          <w:sz w:val="24"/>
          <w:szCs w:val="24"/>
        </w:rPr>
      </w:pPr>
      <w:r w:rsidRPr="00F2652C">
        <w:rPr>
          <w:sz w:val="24"/>
          <w:szCs w:val="24"/>
        </w:rPr>
        <w:t>April -</w:t>
      </w:r>
      <w:proofErr w:type="gramStart"/>
      <w:r w:rsidRPr="00F2652C">
        <w:rPr>
          <w:sz w:val="24"/>
          <w:szCs w:val="24"/>
        </w:rPr>
        <w:t>May :</w:t>
      </w:r>
      <w:proofErr w:type="gramEnd"/>
      <w:r w:rsidRPr="00F2652C">
        <w:rPr>
          <w:sz w:val="24"/>
          <w:szCs w:val="24"/>
        </w:rPr>
        <w:t xml:space="preserve"> </w:t>
      </w:r>
      <w:r w:rsidRPr="00F2652C">
        <w:rPr>
          <w:i/>
          <w:sz w:val="24"/>
          <w:szCs w:val="24"/>
        </w:rPr>
        <w:t>Transformation</w:t>
      </w:r>
      <w:r w:rsidRPr="00F2652C">
        <w:rPr>
          <w:sz w:val="24"/>
          <w:szCs w:val="24"/>
        </w:rPr>
        <w:t xml:space="preserve"> by </w:t>
      </w:r>
      <w:proofErr w:type="spellStart"/>
      <w:r w:rsidRPr="00F2652C">
        <w:rPr>
          <w:sz w:val="24"/>
          <w:szCs w:val="24"/>
        </w:rPr>
        <w:t>Adil</w:t>
      </w:r>
      <w:proofErr w:type="spellEnd"/>
      <w:r w:rsidRPr="00F2652C">
        <w:rPr>
          <w:sz w:val="24"/>
          <w:szCs w:val="24"/>
        </w:rPr>
        <w:t xml:space="preserve"> Writer</w:t>
      </w:r>
    </w:p>
    <w:p w:rsidR="00CE4878" w:rsidRPr="00F2652C" w:rsidRDefault="00CE4878" w:rsidP="00CE4878">
      <w:pPr>
        <w:spacing w:after="0"/>
        <w:ind w:left="720" w:firstLine="360"/>
        <w:rPr>
          <w:sz w:val="24"/>
          <w:szCs w:val="24"/>
        </w:rPr>
      </w:pPr>
      <w:r w:rsidRPr="00F2652C">
        <w:rPr>
          <w:sz w:val="24"/>
          <w:szCs w:val="24"/>
        </w:rPr>
        <w:t xml:space="preserve">April onwards:  </w:t>
      </w:r>
      <w:r w:rsidRPr="00F2652C">
        <w:rPr>
          <w:i/>
          <w:sz w:val="24"/>
          <w:szCs w:val="24"/>
        </w:rPr>
        <w:t>Sri Aurobindo: a Life-Sketch in Photographs</w:t>
      </w:r>
    </w:p>
    <w:p w:rsidR="00CE4878" w:rsidRPr="00F2652C" w:rsidRDefault="00CE4878" w:rsidP="00CE4878">
      <w:pPr>
        <w:spacing w:after="0"/>
        <w:ind w:left="720" w:firstLine="360"/>
        <w:rPr>
          <w:sz w:val="24"/>
          <w:szCs w:val="24"/>
        </w:rPr>
      </w:pPr>
      <w:r w:rsidRPr="00F2652C">
        <w:rPr>
          <w:sz w:val="24"/>
          <w:szCs w:val="24"/>
        </w:rPr>
        <w:t xml:space="preserve">July 1 onwards: </w:t>
      </w:r>
      <w:r w:rsidRPr="00F2652C">
        <w:rPr>
          <w:i/>
          <w:sz w:val="24"/>
          <w:szCs w:val="24"/>
        </w:rPr>
        <w:t xml:space="preserve">Meditations on Savitri Book 1, The Book of Beginnings </w:t>
      </w:r>
      <w:r w:rsidRPr="00F2652C">
        <w:rPr>
          <w:sz w:val="24"/>
          <w:szCs w:val="24"/>
        </w:rPr>
        <w:t>in the Picture Gallery</w:t>
      </w:r>
    </w:p>
    <w:p w:rsidR="00CE4878" w:rsidRPr="00F2652C" w:rsidRDefault="00CE4878" w:rsidP="00CE4878">
      <w:pPr>
        <w:spacing w:after="0"/>
        <w:ind w:left="720" w:firstLine="360"/>
        <w:rPr>
          <w:sz w:val="24"/>
          <w:szCs w:val="24"/>
        </w:rPr>
      </w:pPr>
      <w:r w:rsidRPr="00F2652C">
        <w:rPr>
          <w:sz w:val="24"/>
          <w:szCs w:val="24"/>
        </w:rPr>
        <w:t xml:space="preserve">August </w:t>
      </w:r>
      <w:r>
        <w:rPr>
          <w:sz w:val="24"/>
          <w:szCs w:val="24"/>
        </w:rPr>
        <w:t xml:space="preserve">1 </w:t>
      </w:r>
      <w:r w:rsidRPr="00F2652C">
        <w:rPr>
          <w:sz w:val="24"/>
          <w:szCs w:val="24"/>
        </w:rPr>
        <w:t xml:space="preserve">onwards: </w:t>
      </w:r>
      <w:r w:rsidRPr="00F2652C">
        <w:rPr>
          <w:i/>
          <w:sz w:val="24"/>
          <w:szCs w:val="24"/>
        </w:rPr>
        <w:t>Glimpses of the Mother</w:t>
      </w:r>
      <w:r w:rsidRPr="00F2652C">
        <w:rPr>
          <w:sz w:val="24"/>
          <w:szCs w:val="24"/>
        </w:rPr>
        <w:t xml:space="preserve"> </w:t>
      </w:r>
      <w:r>
        <w:rPr>
          <w:sz w:val="24"/>
          <w:szCs w:val="24"/>
        </w:rPr>
        <w:t>–</w:t>
      </w:r>
      <w:r w:rsidRPr="00F2652C">
        <w:rPr>
          <w:sz w:val="24"/>
          <w:szCs w:val="24"/>
        </w:rPr>
        <w:t xml:space="preserve"> photos and texts in the Hall</w:t>
      </w:r>
    </w:p>
    <w:p w:rsidR="00CE4878" w:rsidRPr="00F2652C" w:rsidRDefault="00CE4878" w:rsidP="00CE4878">
      <w:pPr>
        <w:spacing w:after="0"/>
        <w:ind w:left="720" w:firstLine="360"/>
        <w:rPr>
          <w:sz w:val="24"/>
          <w:szCs w:val="24"/>
        </w:rPr>
      </w:pPr>
      <w:r w:rsidRPr="00F2652C">
        <w:rPr>
          <w:sz w:val="24"/>
          <w:szCs w:val="24"/>
        </w:rPr>
        <w:t>January 18-</w:t>
      </w:r>
      <w:proofErr w:type="gramStart"/>
      <w:r w:rsidRPr="00F2652C">
        <w:rPr>
          <w:sz w:val="24"/>
          <w:szCs w:val="24"/>
        </w:rPr>
        <w:t>31 :</w:t>
      </w:r>
      <w:proofErr w:type="gramEnd"/>
      <w:r w:rsidRPr="00F2652C">
        <w:rPr>
          <w:sz w:val="24"/>
          <w:szCs w:val="24"/>
        </w:rPr>
        <w:t xml:space="preserve"> </w:t>
      </w:r>
      <w:r w:rsidRPr="00F2652C">
        <w:rPr>
          <w:i/>
          <w:sz w:val="24"/>
          <w:szCs w:val="24"/>
        </w:rPr>
        <w:t xml:space="preserve">From Some Invisible Fire </w:t>
      </w:r>
      <w:r>
        <w:rPr>
          <w:sz w:val="24"/>
          <w:szCs w:val="24"/>
        </w:rPr>
        <w:t>–</w:t>
      </w:r>
      <w:r w:rsidRPr="00F2652C">
        <w:rPr>
          <w:sz w:val="24"/>
          <w:szCs w:val="24"/>
        </w:rPr>
        <w:t xml:space="preserve"> paintings by </w:t>
      </w:r>
      <w:proofErr w:type="spellStart"/>
      <w:r w:rsidRPr="00F2652C">
        <w:rPr>
          <w:sz w:val="24"/>
          <w:szCs w:val="24"/>
        </w:rPr>
        <w:t>Priti</w:t>
      </w:r>
      <w:proofErr w:type="spellEnd"/>
      <w:r w:rsidRPr="00F2652C">
        <w:rPr>
          <w:sz w:val="24"/>
          <w:szCs w:val="24"/>
        </w:rPr>
        <w:t xml:space="preserve"> Ghosh in the Hall</w:t>
      </w:r>
    </w:p>
    <w:p w:rsidR="00CE4878" w:rsidRPr="00F2652C" w:rsidRDefault="00CE4878" w:rsidP="00CE4878">
      <w:pPr>
        <w:spacing w:after="0"/>
        <w:ind w:left="720" w:firstLine="360"/>
        <w:rPr>
          <w:sz w:val="24"/>
          <w:szCs w:val="24"/>
        </w:rPr>
      </w:pPr>
      <w:r w:rsidRPr="00F2652C">
        <w:rPr>
          <w:sz w:val="24"/>
          <w:szCs w:val="24"/>
        </w:rPr>
        <w:t xml:space="preserve">February 15 to March </w:t>
      </w:r>
      <w:proofErr w:type="gramStart"/>
      <w:r w:rsidRPr="00F2652C">
        <w:rPr>
          <w:sz w:val="24"/>
          <w:szCs w:val="24"/>
        </w:rPr>
        <w:t>3 :</w:t>
      </w:r>
      <w:proofErr w:type="gramEnd"/>
      <w:r w:rsidRPr="00F2652C">
        <w:rPr>
          <w:sz w:val="24"/>
          <w:szCs w:val="24"/>
        </w:rPr>
        <w:t xml:space="preserve"> </w:t>
      </w:r>
      <w:r w:rsidRPr="00F2652C">
        <w:rPr>
          <w:i/>
          <w:sz w:val="24"/>
          <w:szCs w:val="24"/>
        </w:rPr>
        <w:t>Adventures of a Soul and other Visionary Paintings</w:t>
      </w:r>
      <w:r w:rsidRPr="00F2652C">
        <w:rPr>
          <w:sz w:val="24"/>
          <w:szCs w:val="24"/>
        </w:rPr>
        <w:t xml:space="preserve"> by Huta </w:t>
      </w:r>
    </w:p>
    <w:p w:rsidR="00CE4878" w:rsidRPr="00F2652C" w:rsidRDefault="00CE4878" w:rsidP="00CE4878">
      <w:pPr>
        <w:spacing w:after="120"/>
        <w:ind w:left="720" w:firstLine="360"/>
        <w:rPr>
          <w:sz w:val="24"/>
          <w:szCs w:val="24"/>
        </w:rPr>
      </w:pPr>
      <w:r w:rsidRPr="00F2652C">
        <w:rPr>
          <w:sz w:val="24"/>
          <w:szCs w:val="24"/>
        </w:rPr>
        <w:t xml:space="preserve">March 7 </w:t>
      </w:r>
      <w:proofErr w:type="gramStart"/>
      <w:r w:rsidRPr="00F2652C">
        <w:rPr>
          <w:sz w:val="24"/>
          <w:szCs w:val="24"/>
        </w:rPr>
        <w:t>onwards :</w:t>
      </w:r>
      <w:proofErr w:type="gramEnd"/>
      <w:r w:rsidRPr="00F2652C">
        <w:rPr>
          <w:sz w:val="24"/>
          <w:szCs w:val="24"/>
        </w:rPr>
        <w:t xml:space="preserve"> Paintings by </w:t>
      </w:r>
      <w:proofErr w:type="spellStart"/>
      <w:r w:rsidRPr="00F2652C">
        <w:rPr>
          <w:sz w:val="24"/>
          <w:szCs w:val="24"/>
        </w:rPr>
        <w:t>Roza</w:t>
      </w:r>
      <w:proofErr w:type="spellEnd"/>
      <w:r w:rsidRPr="00F2652C">
        <w:rPr>
          <w:sz w:val="24"/>
          <w:szCs w:val="24"/>
        </w:rPr>
        <w:t xml:space="preserve"> </w:t>
      </w:r>
      <w:proofErr w:type="spellStart"/>
      <w:r w:rsidRPr="00F2652C">
        <w:rPr>
          <w:sz w:val="24"/>
          <w:szCs w:val="24"/>
        </w:rPr>
        <w:t>Tuh</w:t>
      </w:r>
      <w:proofErr w:type="spellEnd"/>
      <w:r w:rsidRPr="00F2652C">
        <w:rPr>
          <w:sz w:val="24"/>
          <w:szCs w:val="24"/>
        </w:rPr>
        <w:t xml:space="preserve"> </w:t>
      </w:r>
    </w:p>
    <w:p w:rsidR="00CE4878" w:rsidRPr="00F2652C" w:rsidRDefault="00CE4878" w:rsidP="00CE4878">
      <w:pPr>
        <w:pStyle w:val="ListParagraph"/>
        <w:numPr>
          <w:ilvl w:val="0"/>
          <w:numId w:val="4"/>
        </w:numPr>
        <w:spacing w:after="0"/>
        <w:rPr>
          <w:sz w:val="24"/>
          <w:szCs w:val="24"/>
        </w:rPr>
      </w:pPr>
      <w:r w:rsidRPr="00F2652C">
        <w:rPr>
          <w:sz w:val="24"/>
          <w:szCs w:val="24"/>
        </w:rPr>
        <w:t xml:space="preserve">MUSICAL OFFERINGS : </w:t>
      </w:r>
      <w:r w:rsidRPr="00F2652C">
        <w:rPr>
          <w:b/>
          <w:sz w:val="24"/>
          <w:szCs w:val="24"/>
        </w:rPr>
        <w:t>3</w:t>
      </w:r>
    </w:p>
    <w:p w:rsidR="00CE4878" w:rsidRPr="00F2652C" w:rsidRDefault="00CE4878" w:rsidP="00CE4878">
      <w:pPr>
        <w:pStyle w:val="ListParagraph"/>
        <w:spacing w:after="0" w:line="240" w:lineRule="auto"/>
        <w:ind w:left="1440" w:hanging="360"/>
        <w:rPr>
          <w:sz w:val="24"/>
          <w:szCs w:val="24"/>
        </w:rPr>
      </w:pPr>
      <w:proofErr w:type="gramStart"/>
      <w:r w:rsidRPr="00F2652C">
        <w:rPr>
          <w:sz w:val="24"/>
          <w:szCs w:val="24"/>
        </w:rPr>
        <w:t>Jan</w:t>
      </w:r>
      <w:r>
        <w:rPr>
          <w:sz w:val="24"/>
          <w:szCs w:val="24"/>
        </w:rPr>
        <w:t xml:space="preserve">uary  </w:t>
      </w:r>
      <w:r w:rsidRPr="00F2652C">
        <w:rPr>
          <w:sz w:val="24"/>
          <w:szCs w:val="24"/>
        </w:rPr>
        <w:t>21</w:t>
      </w:r>
      <w:proofErr w:type="gramEnd"/>
      <w:r>
        <w:rPr>
          <w:sz w:val="24"/>
          <w:szCs w:val="24"/>
        </w:rPr>
        <w:t xml:space="preserve"> :</w:t>
      </w:r>
      <w:r w:rsidRPr="00F2652C">
        <w:rPr>
          <w:sz w:val="24"/>
          <w:szCs w:val="24"/>
        </w:rPr>
        <w:t xml:space="preserve"> </w:t>
      </w:r>
      <w:r>
        <w:rPr>
          <w:sz w:val="24"/>
          <w:szCs w:val="24"/>
        </w:rPr>
        <w:t xml:space="preserve">Performance by </w:t>
      </w:r>
      <w:proofErr w:type="spellStart"/>
      <w:r>
        <w:rPr>
          <w:sz w:val="24"/>
          <w:szCs w:val="24"/>
        </w:rPr>
        <w:t>Kees</w:t>
      </w:r>
      <w:proofErr w:type="spellEnd"/>
      <w:r>
        <w:rPr>
          <w:sz w:val="24"/>
          <w:szCs w:val="24"/>
        </w:rPr>
        <w:t xml:space="preserve"> van </w:t>
      </w:r>
      <w:proofErr w:type="spellStart"/>
      <w:r>
        <w:rPr>
          <w:sz w:val="24"/>
          <w:szCs w:val="24"/>
        </w:rPr>
        <w:t>Boxtel</w:t>
      </w:r>
      <w:proofErr w:type="spellEnd"/>
      <w:r>
        <w:rPr>
          <w:sz w:val="24"/>
          <w:szCs w:val="24"/>
        </w:rPr>
        <w:t xml:space="preserve"> on </w:t>
      </w:r>
      <w:proofErr w:type="spellStart"/>
      <w:r>
        <w:rPr>
          <w:sz w:val="24"/>
          <w:szCs w:val="24"/>
        </w:rPr>
        <w:t>Bansuri</w:t>
      </w:r>
      <w:proofErr w:type="spellEnd"/>
      <w:r>
        <w:rPr>
          <w:sz w:val="24"/>
          <w:szCs w:val="24"/>
        </w:rPr>
        <w:t xml:space="preserve">, </w:t>
      </w:r>
      <w:proofErr w:type="spellStart"/>
      <w:r>
        <w:rPr>
          <w:sz w:val="24"/>
          <w:szCs w:val="24"/>
        </w:rPr>
        <w:t>Soundarya</w:t>
      </w:r>
      <w:proofErr w:type="spellEnd"/>
      <w:r>
        <w:rPr>
          <w:sz w:val="24"/>
          <w:szCs w:val="24"/>
        </w:rPr>
        <w:t xml:space="preserve"> </w:t>
      </w:r>
      <w:proofErr w:type="spellStart"/>
      <w:r>
        <w:rPr>
          <w:sz w:val="24"/>
          <w:szCs w:val="24"/>
        </w:rPr>
        <w:t>Seraphina</w:t>
      </w:r>
      <w:proofErr w:type="spellEnd"/>
      <w:r>
        <w:rPr>
          <w:sz w:val="24"/>
          <w:szCs w:val="24"/>
        </w:rPr>
        <w:t xml:space="preserve"> on </w:t>
      </w:r>
      <w:proofErr w:type="spellStart"/>
      <w:r w:rsidRPr="00F2652C">
        <w:rPr>
          <w:sz w:val="24"/>
          <w:szCs w:val="24"/>
        </w:rPr>
        <w:t>Veena</w:t>
      </w:r>
      <w:proofErr w:type="spellEnd"/>
      <w:r>
        <w:rPr>
          <w:sz w:val="24"/>
          <w:szCs w:val="24"/>
        </w:rPr>
        <w:t xml:space="preserve"> with Jan on guitar</w:t>
      </w:r>
    </w:p>
    <w:p w:rsidR="00CE4878" w:rsidRPr="00F2652C" w:rsidRDefault="00CE4878" w:rsidP="00CE4878">
      <w:pPr>
        <w:pStyle w:val="ListParagraph"/>
        <w:spacing w:after="0" w:line="240" w:lineRule="auto"/>
        <w:ind w:left="1440" w:hanging="360"/>
        <w:rPr>
          <w:sz w:val="24"/>
          <w:szCs w:val="24"/>
        </w:rPr>
      </w:pPr>
      <w:r w:rsidRPr="00F2652C">
        <w:rPr>
          <w:sz w:val="24"/>
          <w:szCs w:val="24"/>
        </w:rPr>
        <w:t>Feb</w:t>
      </w:r>
      <w:r>
        <w:rPr>
          <w:sz w:val="24"/>
          <w:szCs w:val="24"/>
        </w:rPr>
        <w:t xml:space="preserve">ruary </w:t>
      </w:r>
      <w:r w:rsidRPr="00F2652C">
        <w:rPr>
          <w:sz w:val="24"/>
          <w:szCs w:val="24"/>
        </w:rPr>
        <w:t>27</w:t>
      </w:r>
      <w:r>
        <w:rPr>
          <w:sz w:val="24"/>
          <w:szCs w:val="24"/>
        </w:rPr>
        <w:t xml:space="preserve">: </w:t>
      </w:r>
      <w:r w:rsidRPr="00F2652C">
        <w:rPr>
          <w:sz w:val="24"/>
          <w:szCs w:val="24"/>
        </w:rPr>
        <w:t xml:space="preserve">Solo violin performance by </w:t>
      </w:r>
      <w:proofErr w:type="spellStart"/>
      <w:r w:rsidRPr="00F2652C">
        <w:rPr>
          <w:sz w:val="24"/>
          <w:szCs w:val="24"/>
        </w:rPr>
        <w:t>Ladislav</w:t>
      </w:r>
      <w:proofErr w:type="spellEnd"/>
      <w:r w:rsidRPr="00F2652C">
        <w:rPr>
          <w:sz w:val="24"/>
          <w:szCs w:val="24"/>
        </w:rPr>
        <w:t xml:space="preserve"> </w:t>
      </w:r>
      <w:proofErr w:type="spellStart"/>
      <w:r w:rsidRPr="00F2652C">
        <w:rPr>
          <w:sz w:val="24"/>
          <w:szCs w:val="24"/>
        </w:rPr>
        <w:t>Brozman</w:t>
      </w:r>
      <w:proofErr w:type="spellEnd"/>
    </w:p>
    <w:p w:rsidR="00CE4878" w:rsidRPr="00F2652C" w:rsidRDefault="00CE4878" w:rsidP="00CE4878">
      <w:pPr>
        <w:pStyle w:val="ListParagraph"/>
        <w:spacing w:after="120" w:line="240" w:lineRule="auto"/>
        <w:ind w:left="1440" w:hanging="360"/>
        <w:contextualSpacing w:val="0"/>
        <w:rPr>
          <w:rFonts w:cstheme="minorHAnsi"/>
          <w:sz w:val="24"/>
          <w:szCs w:val="24"/>
        </w:rPr>
      </w:pPr>
      <w:r w:rsidRPr="00F2652C">
        <w:rPr>
          <w:sz w:val="24"/>
          <w:szCs w:val="24"/>
        </w:rPr>
        <w:t xml:space="preserve">March </w:t>
      </w:r>
      <w:proofErr w:type="gramStart"/>
      <w:r w:rsidRPr="00F2652C">
        <w:rPr>
          <w:sz w:val="24"/>
          <w:szCs w:val="24"/>
        </w:rPr>
        <w:t>24</w:t>
      </w:r>
      <w:r>
        <w:rPr>
          <w:sz w:val="24"/>
          <w:szCs w:val="24"/>
        </w:rPr>
        <w:t xml:space="preserve"> :</w:t>
      </w:r>
      <w:proofErr w:type="gramEnd"/>
      <w:r w:rsidRPr="00F2652C">
        <w:rPr>
          <w:sz w:val="24"/>
          <w:szCs w:val="24"/>
        </w:rPr>
        <w:t xml:space="preserve"> </w:t>
      </w:r>
      <w:r w:rsidRPr="00F2652C">
        <w:rPr>
          <w:i/>
          <w:sz w:val="24"/>
          <w:szCs w:val="24"/>
        </w:rPr>
        <w:t xml:space="preserve">Bhakti Poetry, Music and Dance </w:t>
      </w:r>
      <w:r w:rsidRPr="00F2652C">
        <w:rPr>
          <w:sz w:val="24"/>
          <w:szCs w:val="24"/>
        </w:rPr>
        <w:t>with</w:t>
      </w:r>
      <w:r w:rsidRPr="00F2652C">
        <w:rPr>
          <w:rFonts w:cstheme="minorHAnsi"/>
          <w:sz w:val="24"/>
          <w:szCs w:val="24"/>
        </w:rPr>
        <w:t xml:space="preserve"> Gordon Korstange playing South Indian Flute, Joel </w:t>
      </w:r>
      <w:proofErr w:type="spellStart"/>
      <w:r w:rsidRPr="00F2652C">
        <w:rPr>
          <w:rFonts w:cstheme="minorHAnsi"/>
          <w:sz w:val="24"/>
          <w:szCs w:val="24"/>
        </w:rPr>
        <w:t>Eisenkramer</w:t>
      </w:r>
      <w:proofErr w:type="spellEnd"/>
      <w:r w:rsidRPr="00F2652C">
        <w:rPr>
          <w:rFonts w:cstheme="minorHAnsi"/>
          <w:sz w:val="24"/>
          <w:szCs w:val="24"/>
        </w:rPr>
        <w:t xml:space="preserve"> on Hindustani Slide Guitar and Dancer </w:t>
      </w:r>
      <w:proofErr w:type="spellStart"/>
      <w:r w:rsidRPr="00F2652C">
        <w:rPr>
          <w:rFonts w:cstheme="minorHAnsi"/>
          <w:sz w:val="24"/>
          <w:szCs w:val="24"/>
        </w:rPr>
        <w:t>Madhumita</w:t>
      </w:r>
      <w:proofErr w:type="spellEnd"/>
      <w:r w:rsidRPr="00F2652C">
        <w:rPr>
          <w:rFonts w:cstheme="minorHAnsi"/>
          <w:sz w:val="24"/>
          <w:szCs w:val="24"/>
        </w:rPr>
        <w:t xml:space="preserve"> </w:t>
      </w:r>
      <w:proofErr w:type="spellStart"/>
      <w:r w:rsidRPr="00F2652C">
        <w:rPr>
          <w:rFonts w:cstheme="minorHAnsi"/>
          <w:sz w:val="24"/>
          <w:szCs w:val="24"/>
        </w:rPr>
        <w:t>Padnaik</w:t>
      </w:r>
      <w:proofErr w:type="spellEnd"/>
    </w:p>
    <w:p w:rsidR="00CE4878" w:rsidRPr="00F2652C" w:rsidRDefault="00CE4878" w:rsidP="00CE4878">
      <w:pPr>
        <w:pStyle w:val="ListParagraph"/>
        <w:numPr>
          <w:ilvl w:val="0"/>
          <w:numId w:val="4"/>
        </w:numPr>
        <w:spacing w:after="0"/>
        <w:rPr>
          <w:sz w:val="24"/>
          <w:szCs w:val="24"/>
        </w:rPr>
      </w:pPr>
      <w:r w:rsidRPr="00F2652C">
        <w:rPr>
          <w:sz w:val="24"/>
          <w:szCs w:val="24"/>
        </w:rPr>
        <w:t xml:space="preserve">OTHER SPECIAL EVENTS:  </w:t>
      </w:r>
      <w:r>
        <w:rPr>
          <w:b/>
          <w:sz w:val="24"/>
          <w:szCs w:val="24"/>
        </w:rPr>
        <w:t>10</w:t>
      </w:r>
    </w:p>
    <w:p w:rsidR="00CE4878" w:rsidRPr="00F2652C" w:rsidRDefault="00CE4878" w:rsidP="00CE4878">
      <w:pPr>
        <w:pStyle w:val="ListParagraph"/>
        <w:spacing w:after="0" w:line="240" w:lineRule="auto"/>
        <w:ind w:left="1440" w:hanging="360"/>
        <w:contextualSpacing w:val="0"/>
        <w:rPr>
          <w:sz w:val="24"/>
          <w:szCs w:val="24"/>
        </w:rPr>
      </w:pPr>
      <w:r w:rsidRPr="00F2652C">
        <w:rPr>
          <w:sz w:val="24"/>
          <w:szCs w:val="24"/>
        </w:rPr>
        <w:t>Aug</w:t>
      </w:r>
      <w:r>
        <w:rPr>
          <w:sz w:val="24"/>
          <w:szCs w:val="24"/>
        </w:rPr>
        <w:t xml:space="preserve">ust </w:t>
      </w:r>
      <w:r w:rsidRPr="00F2652C">
        <w:rPr>
          <w:sz w:val="24"/>
          <w:szCs w:val="24"/>
        </w:rPr>
        <w:t>17</w:t>
      </w:r>
      <w:r>
        <w:rPr>
          <w:sz w:val="24"/>
          <w:szCs w:val="24"/>
        </w:rPr>
        <w:t xml:space="preserve"> : </w:t>
      </w:r>
      <w:r w:rsidRPr="00FB3B37">
        <w:rPr>
          <w:i/>
          <w:sz w:val="24"/>
          <w:szCs w:val="24"/>
        </w:rPr>
        <w:t>Love and Death</w:t>
      </w:r>
      <w:r>
        <w:rPr>
          <w:sz w:val="24"/>
          <w:szCs w:val="24"/>
        </w:rPr>
        <w:t>, a f</w:t>
      </w:r>
      <w:r w:rsidRPr="00F2652C">
        <w:rPr>
          <w:sz w:val="24"/>
          <w:szCs w:val="24"/>
        </w:rPr>
        <w:t xml:space="preserve">ilm by Manohar of paintings by </w:t>
      </w:r>
      <w:proofErr w:type="spellStart"/>
      <w:r w:rsidRPr="00F2652C">
        <w:rPr>
          <w:sz w:val="24"/>
          <w:szCs w:val="24"/>
        </w:rPr>
        <w:t>Priti</w:t>
      </w:r>
      <w:proofErr w:type="spellEnd"/>
      <w:r w:rsidRPr="00F2652C">
        <w:rPr>
          <w:sz w:val="24"/>
          <w:szCs w:val="24"/>
        </w:rPr>
        <w:t xml:space="preserve"> Gosh</w:t>
      </w:r>
      <w:r>
        <w:rPr>
          <w:sz w:val="24"/>
          <w:szCs w:val="24"/>
        </w:rPr>
        <w:t xml:space="preserve"> inspired by passages from Sri Aurobindo’s poem of the same name,</w:t>
      </w:r>
      <w:r w:rsidRPr="00F2652C">
        <w:rPr>
          <w:sz w:val="24"/>
          <w:szCs w:val="24"/>
        </w:rPr>
        <w:t xml:space="preserve"> read by </w:t>
      </w:r>
      <w:proofErr w:type="spellStart"/>
      <w:r w:rsidRPr="00F2652C">
        <w:rPr>
          <w:sz w:val="24"/>
          <w:szCs w:val="24"/>
        </w:rPr>
        <w:t>Cristof</w:t>
      </w:r>
      <w:proofErr w:type="spellEnd"/>
      <w:r w:rsidRPr="00F2652C">
        <w:rPr>
          <w:sz w:val="24"/>
          <w:szCs w:val="24"/>
        </w:rPr>
        <w:t xml:space="preserve"> </w:t>
      </w:r>
      <w:proofErr w:type="spellStart"/>
      <w:r w:rsidRPr="00F2652C">
        <w:rPr>
          <w:sz w:val="24"/>
          <w:szCs w:val="24"/>
        </w:rPr>
        <w:t>Pitoeff</w:t>
      </w:r>
      <w:proofErr w:type="spellEnd"/>
      <w:r w:rsidRPr="00F2652C">
        <w:rPr>
          <w:sz w:val="24"/>
          <w:szCs w:val="24"/>
        </w:rPr>
        <w:t xml:space="preserve"> </w:t>
      </w:r>
      <w:r>
        <w:rPr>
          <w:sz w:val="24"/>
          <w:szCs w:val="24"/>
        </w:rPr>
        <w:t>with</w:t>
      </w:r>
      <w:r w:rsidRPr="00F2652C">
        <w:rPr>
          <w:sz w:val="24"/>
          <w:szCs w:val="24"/>
        </w:rPr>
        <w:t xml:space="preserve"> music by Sunil.</w:t>
      </w:r>
    </w:p>
    <w:p w:rsidR="00CE4878" w:rsidRDefault="00CE4878" w:rsidP="00CE4878">
      <w:pPr>
        <w:spacing w:after="0" w:line="240" w:lineRule="auto"/>
        <w:ind w:left="1440" w:hanging="360"/>
        <w:rPr>
          <w:sz w:val="24"/>
          <w:szCs w:val="24"/>
        </w:rPr>
      </w:pPr>
      <w:r w:rsidRPr="00ED054B">
        <w:rPr>
          <w:sz w:val="24"/>
          <w:szCs w:val="24"/>
        </w:rPr>
        <w:t xml:space="preserve">September </w:t>
      </w:r>
      <w:proofErr w:type="gramStart"/>
      <w:r w:rsidRPr="00ED054B">
        <w:rPr>
          <w:sz w:val="24"/>
          <w:szCs w:val="24"/>
        </w:rPr>
        <w:t>29 :</w:t>
      </w:r>
      <w:proofErr w:type="gramEnd"/>
      <w:r w:rsidRPr="00ED054B">
        <w:rPr>
          <w:sz w:val="24"/>
          <w:szCs w:val="24"/>
        </w:rPr>
        <w:t xml:space="preserve"> </w:t>
      </w:r>
      <w:r>
        <w:rPr>
          <w:sz w:val="24"/>
          <w:szCs w:val="24"/>
        </w:rPr>
        <w:t xml:space="preserve">Visit of </w:t>
      </w:r>
      <w:r w:rsidRPr="00ED054B">
        <w:rPr>
          <w:sz w:val="24"/>
          <w:szCs w:val="24"/>
        </w:rPr>
        <w:t xml:space="preserve">7 MLAs from </w:t>
      </w:r>
      <w:proofErr w:type="spellStart"/>
      <w:r w:rsidRPr="00ED054B">
        <w:rPr>
          <w:sz w:val="24"/>
          <w:szCs w:val="24"/>
        </w:rPr>
        <w:t>Odisha</w:t>
      </w:r>
      <w:proofErr w:type="spellEnd"/>
      <w:r w:rsidRPr="00ED054B">
        <w:rPr>
          <w:sz w:val="24"/>
          <w:szCs w:val="24"/>
        </w:rPr>
        <w:t xml:space="preserve"> Assembly, guided by </w:t>
      </w:r>
      <w:proofErr w:type="spellStart"/>
      <w:r w:rsidRPr="00ED054B">
        <w:rPr>
          <w:sz w:val="24"/>
          <w:szCs w:val="24"/>
        </w:rPr>
        <w:t>Devasmita</w:t>
      </w:r>
      <w:proofErr w:type="spellEnd"/>
      <w:r>
        <w:rPr>
          <w:sz w:val="24"/>
          <w:szCs w:val="24"/>
        </w:rPr>
        <w:t xml:space="preserve"> </w:t>
      </w:r>
    </w:p>
    <w:p w:rsidR="00CE4878" w:rsidRPr="00F2652C" w:rsidRDefault="00CE4878" w:rsidP="00CE4878">
      <w:pPr>
        <w:spacing w:after="0" w:line="240" w:lineRule="auto"/>
        <w:ind w:left="1440" w:hanging="360"/>
        <w:rPr>
          <w:sz w:val="24"/>
          <w:szCs w:val="24"/>
        </w:rPr>
      </w:pPr>
      <w:r>
        <w:rPr>
          <w:sz w:val="24"/>
          <w:szCs w:val="24"/>
        </w:rPr>
        <w:t xml:space="preserve">November </w:t>
      </w:r>
      <w:proofErr w:type="gramStart"/>
      <w:r w:rsidRPr="00F2652C">
        <w:rPr>
          <w:sz w:val="24"/>
          <w:szCs w:val="24"/>
        </w:rPr>
        <w:t>24</w:t>
      </w:r>
      <w:r>
        <w:rPr>
          <w:sz w:val="24"/>
          <w:szCs w:val="24"/>
        </w:rPr>
        <w:t xml:space="preserve"> :</w:t>
      </w:r>
      <w:proofErr w:type="gramEnd"/>
      <w:r w:rsidRPr="00F2652C">
        <w:rPr>
          <w:sz w:val="24"/>
          <w:szCs w:val="24"/>
        </w:rPr>
        <w:t xml:space="preserve"> First brick ceremony to inaugurate construction of </w:t>
      </w:r>
      <w:r>
        <w:rPr>
          <w:sz w:val="24"/>
          <w:szCs w:val="24"/>
        </w:rPr>
        <w:t xml:space="preserve">the </w:t>
      </w:r>
      <w:r w:rsidRPr="00F2652C">
        <w:rPr>
          <w:sz w:val="24"/>
          <w:szCs w:val="24"/>
        </w:rPr>
        <w:t>Sangam Hall</w:t>
      </w:r>
      <w:r>
        <w:rPr>
          <w:sz w:val="24"/>
          <w:szCs w:val="24"/>
        </w:rPr>
        <w:t>, a long-planned addition to the Savitri Bhavan complex</w:t>
      </w:r>
    </w:p>
    <w:p w:rsidR="00CE4878" w:rsidRPr="00F2652C" w:rsidRDefault="00CE4878" w:rsidP="00CE4878">
      <w:pPr>
        <w:pStyle w:val="ListParagraph"/>
        <w:spacing w:after="0" w:line="240" w:lineRule="auto"/>
        <w:ind w:left="1440" w:hanging="360"/>
        <w:contextualSpacing w:val="0"/>
        <w:rPr>
          <w:sz w:val="24"/>
          <w:szCs w:val="24"/>
        </w:rPr>
      </w:pPr>
      <w:r w:rsidRPr="00C34485">
        <w:rPr>
          <w:sz w:val="24"/>
          <w:szCs w:val="24"/>
        </w:rPr>
        <w:t xml:space="preserve">January </w:t>
      </w:r>
      <w:proofErr w:type="gramStart"/>
      <w:r w:rsidRPr="00C34485">
        <w:rPr>
          <w:sz w:val="24"/>
          <w:szCs w:val="24"/>
        </w:rPr>
        <w:t>1</w:t>
      </w:r>
      <w:r>
        <w:rPr>
          <w:sz w:val="24"/>
          <w:szCs w:val="24"/>
        </w:rPr>
        <w:t>7 :</w:t>
      </w:r>
      <w:proofErr w:type="gramEnd"/>
      <w:r>
        <w:rPr>
          <w:sz w:val="24"/>
          <w:szCs w:val="24"/>
        </w:rPr>
        <w:t xml:space="preserve"> </w:t>
      </w:r>
      <w:r w:rsidRPr="00F2652C">
        <w:rPr>
          <w:sz w:val="24"/>
          <w:szCs w:val="24"/>
        </w:rPr>
        <w:t xml:space="preserve">Opening of the exhibition </w:t>
      </w:r>
      <w:r w:rsidRPr="00F2652C">
        <w:rPr>
          <w:i/>
          <w:sz w:val="24"/>
          <w:szCs w:val="24"/>
        </w:rPr>
        <w:t xml:space="preserve">From Some Invisible Fire </w:t>
      </w:r>
      <w:r w:rsidRPr="00F2652C">
        <w:rPr>
          <w:sz w:val="24"/>
          <w:szCs w:val="24"/>
        </w:rPr>
        <w:t xml:space="preserve">in the presence of the artist </w:t>
      </w:r>
      <w:proofErr w:type="spellStart"/>
      <w:r w:rsidRPr="00F2652C">
        <w:rPr>
          <w:sz w:val="24"/>
          <w:szCs w:val="24"/>
        </w:rPr>
        <w:t>Priti</w:t>
      </w:r>
      <w:proofErr w:type="spellEnd"/>
      <w:r w:rsidRPr="00F2652C">
        <w:rPr>
          <w:sz w:val="24"/>
          <w:szCs w:val="24"/>
        </w:rPr>
        <w:t xml:space="preserve"> Ghosh and friends.</w:t>
      </w:r>
    </w:p>
    <w:p w:rsidR="00CE4878" w:rsidRPr="00F2652C" w:rsidRDefault="00CE4878" w:rsidP="00CE4878">
      <w:pPr>
        <w:spacing w:after="0" w:line="240" w:lineRule="auto"/>
        <w:ind w:left="1440" w:hanging="360"/>
        <w:rPr>
          <w:sz w:val="24"/>
          <w:szCs w:val="24"/>
        </w:rPr>
      </w:pPr>
      <w:r>
        <w:rPr>
          <w:sz w:val="24"/>
          <w:szCs w:val="24"/>
        </w:rPr>
        <w:t>February</w:t>
      </w:r>
      <w:r w:rsidRPr="00F2652C">
        <w:rPr>
          <w:sz w:val="24"/>
          <w:szCs w:val="24"/>
        </w:rPr>
        <w:t xml:space="preserve"> </w:t>
      </w:r>
      <w:proofErr w:type="gramStart"/>
      <w:r w:rsidRPr="00F2652C">
        <w:rPr>
          <w:sz w:val="24"/>
          <w:szCs w:val="24"/>
        </w:rPr>
        <w:t>14</w:t>
      </w:r>
      <w:r>
        <w:rPr>
          <w:sz w:val="24"/>
          <w:szCs w:val="24"/>
        </w:rPr>
        <w:t xml:space="preserve"> :</w:t>
      </w:r>
      <w:proofErr w:type="gramEnd"/>
      <w:r>
        <w:rPr>
          <w:sz w:val="24"/>
          <w:szCs w:val="24"/>
        </w:rPr>
        <w:t xml:space="preserve"> opening </w:t>
      </w:r>
      <w:r w:rsidRPr="00F2652C">
        <w:rPr>
          <w:sz w:val="24"/>
          <w:szCs w:val="24"/>
        </w:rPr>
        <w:t xml:space="preserve">of the exhibition </w:t>
      </w:r>
      <w:r w:rsidRPr="00F2652C">
        <w:rPr>
          <w:i/>
          <w:sz w:val="24"/>
          <w:szCs w:val="24"/>
        </w:rPr>
        <w:t>Adventures of the Soul and other Visionary Paintings</w:t>
      </w:r>
      <w:r w:rsidRPr="00F2652C">
        <w:rPr>
          <w:sz w:val="24"/>
          <w:szCs w:val="24"/>
        </w:rPr>
        <w:t xml:space="preserve"> by Huta</w:t>
      </w:r>
      <w:r>
        <w:rPr>
          <w:sz w:val="24"/>
          <w:szCs w:val="24"/>
        </w:rPr>
        <w:t>, with a</w:t>
      </w:r>
      <w:r w:rsidRPr="00F2652C">
        <w:rPr>
          <w:sz w:val="24"/>
          <w:szCs w:val="24"/>
        </w:rPr>
        <w:t xml:space="preserve"> </w:t>
      </w:r>
      <w:r>
        <w:rPr>
          <w:sz w:val="24"/>
          <w:szCs w:val="24"/>
        </w:rPr>
        <w:t>p</w:t>
      </w:r>
      <w:r w:rsidRPr="00F2652C">
        <w:rPr>
          <w:sz w:val="24"/>
          <w:szCs w:val="24"/>
        </w:rPr>
        <w:t xml:space="preserve">rivate view for trustees of </w:t>
      </w:r>
      <w:r>
        <w:rPr>
          <w:sz w:val="24"/>
          <w:szCs w:val="24"/>
        </w:rPr>
        <w:t xml:space="preserve">the </w:t>
      </w:r>
      <w:r w:rsidRPr="00F2652C">
        <w:rPr>
          <w:sz w:val="24"/>
          <w:szCs w:val="24"/>
        </w:rPr>
        <w:t>Havyavahana Trust</w:t>
      </w:r>
      <w:r>
        <w:rPr>
          <w:sz w:val="24"/>
          <w:szCs w:val="24"/>
        </w:rPr>
        <w:t>.</w:t>
      </w:r>
      <w:r w:rsidRPr="00F2652C">
        <w:rPr>
          <w:sz w:val="24"/>
          <w:szCs w:val="24"/>
        </w:rPr>
        <w:t xml:space="preserve"> </w:t>
      </w:r>
    </w:p>
    <w:p w:rsidR="00CE4878" w:rsidRPr="00F2652C" w:rsidRDefault="00CE4878" w:rsidP="00CE4878">
      <w:pPr>
        <w:spacing w:after="0" w:line="240" w:lineRule="auto"/>
        <w:ind w:left="1440" w:hanging="360"/>
        <w:rPr>
          <w:sz w:val="24"/>
          <w:szCs w:val="24"/>
        </w:rPr>
      </w:pPr>
      <w:r w:rsidRPr="00F2652C">
        <w:rPr>
          <w:sz w:val="24"/>
          <w:szCs w:val="24"/>
        </w:rPr>
        <w:t>Feb</w:t>
      </w:r>
      <w:r>
        <w:rPr>
          <w:sz w:val="24"/>
          <w:szCs w:val="24"/>
        </w:rPr>
        <w:t>ruary</w:t>
      </w:r>
      <w:r w:rsidRPr="00F2652C">
        <w:rPr>
          <w:sz w:val="24"/>
          <w:szCs w:val="24"/>
        </w:rPr>
        <w:t xml:space="preserve"> </w:t>
      </w:r>
      <w:proofErr w:type="gramStart"/>
      <w:r w:rsidRPr="00F2652C">
        <w:rPr>
          <w:sz w:val="24"/>
          <w:szCs w:val="24"/>
        </w:rPr>
        <w:t>21</w:t>
      </w:r>
      <w:r>
        <w:rPr>
          <w:sz w:val="24"/>
          <w:szCs w:val="24"/>
        </w:rPr>
        <w:t xml:space="preserve"> :</w:t>
      </w:r>
      <w:proofErr w:type="gramEnd"/>
      <w:r w:rsidRPr="00F2652C">
        <w:rPr>
          <w:sz w:val="24"/>
          <w:szCs w:val="24"/>
        </w:rPr>
        <w:t xml:space="preserve"> </w:t>
      </w:r>
      <w:r>
        <w:rPr>
          <w:sz w:val="24"/>
          <w:szCs w:val="24"/>
        </w:rPr>
        <w:t xml:space="preserve">The Mother’s Birthday was celebrating by a showing of the film </w:t>
      </w:r>
      <w:r>
        <w:rPr>
          <w:i/>
          <w:sz w:val="24"/>
          <w:szCs w:val="24"/>
        </w:rPr>
        <w:t>The One whom we adore as the Mother.</w:t>
      </w:r>
    </w:p>
    <w:p w:rsidR="00CE4878" w:rsidRPr="00F2652C" w:rsidRDefault="00CE4878" w:rsidP="00CE4878">
      <w:pPr>
        <w:pStyle w:val="ListParagraph"/>
        <w:spacing w:after="0" w:line="240" w:lineRule="auto"/>
        <w:ind w:left="1440" w:hanging="360"/>
        <w:contextualSpacing w:val="0"/>
        <w:rPr>
          <w:sz w:val="24"/>
          <w:szCs w:val="24"/>
        </w:rPr>
      </w:pPr>
      <w:r w:rsidRPr="00F2652C">
        <w:rPr>
          <w:sz w:val="24"/>
          <w:szCs w:val="24"/>
        </w:rPr>
        <w:t>Feb</w:t>
      </w:r>
      <w:r>
        <w:rPr>
          <w:sz w:val="24"/>
          <w:szCs w:val="24"/>
        </w:rPr>
        <w:t xml:space="preserve">ruary </w:t>
      </w:r>
      <w:proofErr w:type="gramStart"/>
      <w:r w:rsidRPr="00F2652C">
        <w:rPr>
          <w:sz w:val="24"/>
          <w:szCs w:val="24"/>
        </w:rPr>
        <w:t>28</w:t>
      </w:r>
      <w:r>
        <w:rPr>
          <w:sz w:val="24"/>
          <w:szCs w:val="24"/>
        </w:rPr>
        <w:t xml:space="preserve"> :</w:t>
      </w:r>
      <w:proofErr w:type="gramEnd"/>
      <w:r>
        <w:rPr>
          <w:sz w:val="24"/>
          <w:szCs w:val="24"/>
        </w:rPr>
        <w:t xml:space="preserve"> Auroville’s Birthday was celebrated with </w:t>
      </w:r>
      <w:r w:rsidRPr="005160F6">
        <w:rPr>
          <w:sz w:val="24"/>
          <w:szCs w:val="24"/>
        </w:rPr>
        <w:t xml:space="preserve">a mime performance by </w:t>
      </w:r>
      <w:proofErr w:type="spellStart"/>
      <w:r w:rsidRPr="005160F6">
        <w:rPr>
          <w:sz w:val="24"/>
          <w:szCs w:val="24"/>
        </w:rPr>
        <w:t>Drupad</w:t>
      </w:r>
      <w:proofErr w:type="spellEnd"/>
      <w:r w:rsidRPr="005160F6">
        <w:rPr>
          <w:sz w:val="24"/>
          <w:szCs w:val="24"/>
        </w:rPr>
        <w:t xml:space="preserve"> </w:t>
      </w:r>
      <w:r>
        <w:rPr>
          <w:sz w:val="24"/>
          <w:szCs w:val="24"/>
        </w:rPr>
        <w:t xml:space="preserve">based </w:t>
      </w:r>
      <w:r w:rsidRPr="005160F6">
        <w:rPr>
          <w:sz w:val="24"/>
          <w:szCs w:val="24"/>
        </w:rPr>
        <w:t xml:space="preserve">on Sri Aurobindo’s Poem </w:t>
      </w:r>
      <w:r w:rsidRPr="005160F6">
        <w:rPr>
          <w:i/>
          <w:sz w:val="24"/>
          <w:szCs w:val="24"/>
        </w:rPr>
        <w:t>Silence is All</w:t>
      </w:r>
      <w:r>
        <w:rPr>
          <w:sz w:val="24"/>
          <w:szCs w:val="24"/>
        </w:rPr>
        <w:t>.</w:t>
      </w:r>
    </w:p>
    <w:p w:rsidR="00CE4878" w:rsidRPr="00F2652C" w:rsidRDefault="00CE4878" w:rsidP="00CE4878">
      <w:pPr>
        <w:pStyle w:val="ListParagraph"/>
        <w:spacing w:after="0" w:line="240" w:lineRule="auto"/>
        <w:ind w:left="1440" w:hanging="360"/>
        <w:contextualSpacing w:val="0"/>
        <w:rPr>
          <w:sz w:val="24"/>
          <w:szCs w:val="24"/>
        </w:rPr>
      </w:pPr>
      <w:r w:rsidRPr="00F2652C">
        <w:rPr>
          <w:sz w:val="24"/>
          <w:szCs w:val="24"/>
        </w:rPr>
        <w:t>Feb</w:t>
      </w:r>
      <w:r>
        <w:rPr>
          <w:sz w:val="24"/>
          <w:szCs w:val="24"/>
        </w:rPr>
        <w:t xml:space="preserve">ruary </w:t>
      </w:r>
      <w:proofErr w:type="gramStart"/>
      <w:r w:rsidRPr="00F2652C">
        <w:rPr>
          <w:sz w:val="24"/>
          <w:szCs w:val="24"/>
        </w:rPr>
        <w:t>29</w:t>
      </w:r>
      <w:r>
        <w:rPr>
          <w:sz w:val="24"/>
          <w:szCs w:val="24"/>
        </w:rPr>
        <w:t xml:space="preserve"> :</w:t>
      </w:r>
      <w:proofErr w:type="gramEnd"/>
      <w:r>
        <w:rPr>
          <w:sz w:val="24"/>
          <w:szCs w:val="24"/>
        </w:rPr>
        <w:t xml:space="preserve"> </w:t>
      </w:r>
      <w:r w:rsidRPr="00F2652C">
        <w:rPr>
          <w:sz w:val="24"/>
          <w:szCs w:val="24"/>
        </w:rPr>
        <w:t xml:space="preserve"> </w:t>
      </w:r>
      <w:r>
        <w:rPr>
          <w:sz w:val="24"/>
          <w:szCs w:val="24"/>
        </w:rPr>
        <w:t>The Mother’s C</w:t>
      </w:r>
      <w:r w:rsidRPr="00F2652C">
        <w:rPr>
          <w:sz w:val="24"/>
          <w:szCs w:val="24"/>
        </w:rPr>
        <w:t xml:space="preserve">hair </w:t>
      </w:r>
      <w:r>
        <w:rPr>
          <w:sz w:val="24"/>
          <w:szCs w:val="24"/>
        </w:rPr>
        <w:t xml:space="preserve">was place </w:t>
      </w:r>
      <w:r w:rsidRPr="00F2652C">
        <w:rPr>
          <w:sz w:val="24"/>
          <w:szCs w:val="24"/>
        </w:rPr>
        <w:t>in the Hall</w:t>
      </w:r>
      <w:r>
        <w:rPr>
          <w:sz w:val="24"/>
          <w:szCs w:val="24"/>
        </w:rPr>
        <w:t xml:space="preserve"> for silent concentration on the Golden Day of the Lord.</w:t>
      </w:r>
    </w:p>
    <w:p w:rsidR="00CE4878" w:rsidRDefault="00CE4878" w:rsidP="00CE4878">
      <w:pPr>
        <w:pStyle w:val="ListParagraph"/>
        <w:spacing w:after="0" w:line="240" w:lineRule="auto"/>
        <w:ind w:left="1440" w:hanging="360"/>
        <w:contextualSpacing w:val="0"/>
        <w:rPr>
          <w:sz w:val="24"/>
          <w:szCs w:val="24"/>
        </w:rPr>
      </w:pPr>
      <w:r w:rsidRPr="00F2652C">
        <w:rPr>
          <w:sz w:val="24"/>
          <w:szCs w:val="24"/>
        </w:rPr>
        <w:t>Feb</w:t>
      </w:r>
      <w:r>
        <w:rPr>
          <w:sz w:val="24"/>
          <w:szCs w:val="24"/>
        </w:rPr>
        <w:t xml:space="preserve">ruary </w:t>
      </w:r>
      <w:proofErr w:type="gramStart"/>
      <w:r w:rsidRPr="00F2652C">
        <w:rPr>
          <w:sz w:val="24"/>
          <w:szCs w:val="24"/>
        </w:rPr>
        <w:t>29</w:t>
      </w:r>
      <w:r>
        <w:rPr>
          <w:sz w:val="24"/>
          <w:szCs w:val="24"/>
        </w:rPr>
        <w:t xml:space="preserve"> :</w:t>
      </w:r>
      <w:proofErr w:type="gramEnd"/>
      <w:r>
        <w:rPr>
          <w:sz w:val="24"/>
          <w:szCs w:val="24"/>
        </w:rPr>
        <w:t xml:space="preserve"> </w:t>
      </w:r>
      <w:proofErr w:type="spellStart"/>
      <w:r w:rsidRPr="00F2652C">
        <w:rPr>
          <w:i/>
          <w:sz w:val="24"/>
          <w:szCs w:val="24"/>
        </w:rPr>
        <w:t>Douze</w:t>
      </w:r>
      <w:proofErr w:type="spellEnd"/>
      <w:r w:rsidRPr="00F2652C">
        <w:rPr>
          <w:i/>
          <w:sz w:val="24"/>
          <w:szCs w:val="24"/>
        </w:rPr>
        <w:t xml:space="preserve"> </w:t>
      </w:r>
      <w:proofErr w:type="spellStart"/>
      <w:r w:rsidRPr="00F2652C">
        <w:rPr>
          <w:i/>
          <w:sz w:val="24"/>
          <w:szCs w:val="24"/>
        </w:rPr>
        <w:t>Pri</w:t>
      </w:r>
      <w:r w:rsidRPr="00F2652C">
        <w:rPr>
          <w:rFonts w:cstheme="minorHAnsi"/>
          <w:i/>
          <w:sz w:val="24"/>
          <w:szCs w:val="24"/>
        </w:rPr>
        <w:t>è</w:t>
      </w:r>
      <w:r w:rsidRPr="00F2652C">
        <w:rPr>
          <w:i/>
          <w:sz w:val="24"/>
          <w:szCs w:val="24"/>
        </w:rPr>
        <w:t>res</w:t>
      </w:r>
      <w:proofErr w:type="spellEnd"/>
      <w:r w:rsidRPr="00F2652C">
        <w:rPr>
          <w:i/>
          <w:sz w:val="24"/>
          <w:szCs w:val="24"/>
        </w:rPr>
        <w:t xml:space="preserve"> et </w:t>
      </w:r>
      <w:proofErr w:type="spellStart"/>
      <w:r w:rsidRPr="00F2652C">
        <w:rPr>
          <w:i/>
          <w:sz w:val="24"/>
          <w:szCs w:val="24"/>
        </w:rPr>
        <w:t>M</w:t>
      </w:r>
      <w:r w:rsidRPr="00F2652C">
        <w:rPr>
          <w:rFonts w:cstheme="minorHAnsi"/>
          <w:i/>
          <w:sz w:val="24"/>
          <w:szCs w:val="24"/>
        </w:rPr>
        <w:t>é</w:t>
      </w:r>
      <w:r w:rsidRPr="00F2652C">
        <w:rPr>
          <w:i/>
          <w:sz w:val="24"/>
          <w:szCs w:val="24"/>
        </w:rPr>
        <w:t>ditations</w:t>
      </w:r>
      <w:proofErr w:type="spellEnd"/>
      <w:r w:rsidRPr="00F2652C">
        <w:rPr>
          <w:i/>
          <w:sz w:val="24"/>
          <w:szCs w:val="24"/>
        </w:rPr>
        <w:t xml:space="preserve"> de la M</w:t>
      </w:r>
      <w:r w:rsidRPr="00F2652C">
        <w:rPr>
          <w:rFonts w:cstheme="minorHAnsi"/>
          <w:i/>
          <w:sz w:val="24"/>
          <w:szCs w:val="24"/>
        </w:rPr>
        <w:t>è</w:t>
      </w:r>
      <w:r w:rsidRPr="00F2652C">
        <w:rPr>
          <w:i/>
          <w:sz w:val="24"/>
          <w:szCs w:val="24"/>
        </w:rPr>
        <w:t>re</w:t>
      </w:r>
      <w:r w:rsidRPr="00F2652C">
        <w:rPr>
          <w:sz w:val="24"/>
          <w:szCs w:val="24"/>
        </w:rPr>
        <w:t xml:space="preserve"> </w:t>
      </w:r>
      <w:r>
        <w:rPr>
          <w:sz w:val="24"/>
          <w:szCs w:val="24"/>
        </w:rPr>
        <w:t xml:space="preserve">: on the same day in the evening </w:t>
      </w:r>
      <w:proofErr w:type="spellStart"/>
      <w:r w:rsidRPr="00F2652C">
        <w:rPr>
          <w:sz w:val="24"/>
          <w:szCs w:val="24"/>
        </w:rPr>
        <w:t>C</w:t>
      </w:r>
      <w:r w:rsidRPr="00F2652C">
        <w:rPr>
          <w:rFonts w:cstheme="minorHAnsi"/>
          <w:sz w:val="24"/>
          <w:szCs w:val="24"/>
        </w:rPr>
        <w:t>è</w:t>
      </w:r>
      <w:r w:rsidRPr="00F2652C">
        <w:rPr>
          <w:sz w:val="24"/>
          <w:szCs w:val="24"/>
        </w:rPr>
        <w:t>line</w:t>
      </w:r>
      <w:proofErr w:type="spellEnd"/>
      <w:r w:rsidRPr="00F2652C">
        <w:rPr>
          <w:sz w:val="24"/>
          <w:szCs w:val="24"/>
        </w:rPr>
        <w:t xml:space="preserve"> </w:t>
      </w:r>
      <w:proofErr w:type="spellStart"/>
      <w:r w:rsidRPr="00F2652C">
        <w:rPr>
          <w:sz w:val="24"/>
          <w:szCs w:val="24"/>
        </w:rPr>
        <w:t>Devaux</w:t>
      </w:r>
      <w:proofErr w:type="spellEnd"/>
      <w:r w:rsidRPr="00F2652C">
        <w:rPr>
          <w:sz w:val="24"/>
          <w:szCs w:val="24"/>
        </w:rPr>
        <w:t xml:space="preserve"> </w:t>
      </w:r>
      <w:r>
        <w:rPr>
          <w:sz w:val="24"/>
          <w:szCs w:val="24"/>
        </w:rPr>
        <w:t xml:space="preserve"> presented a dramatised recitation in French of 23 prayers of the Mother.</w:t>
      </w:r>
    </w:p>
    <w:p w:rsidR="00CE4878" w:rsidRDefault="00CE4878" w:rsidP="00CE4878">
      <w:pPr>
        <w:pStyle w:val="ListParagraph"/>
        <w:spacing w:after="120" w:line="240" w:lineRule="auto"/>
        <w:ind w:left="1440" w:hanging="360"/>
        <w:contextualSpacing w:val="0"/>
        <w:rPr>
          <w:sz w:val="24"/>
          <w:szCs w:val="24"/>
        </w:rPr>
      </w:pPr>
      <w:r>
        <w:rPr>
          <w:sz w:val="24"/>
          <w:szCs w:val="24"/>
        </w:rPr>
        <w:t xml:space="preserve">March </w:t>
      </w:r>
      <w:proofErr w:type="gramStart"/>
      <w:r>
        <w:rPr>
          <w:sz w:val="24"/>
          <w:szCs w:val="24"/>
        </w:rPr>
        <w:t>30 :</w:t>
      </w:r>
      <w:proofErr w:type="gramEnd"/>
      <w:r>
        <w:rPr>
          <w:sz w:val="24"/>
          <w:szCs w:val="24"/>
        </w:rPr>
        <w:t xml:space="preserve"> This performance was repeated</w:t>
      </w:r>
      <w:r w:rsidRPr="00F2652C">
        <w:rPr>
          <w:sz w:val="24"/>
          <w:szCs w:val="24"/>
        </w:rPr>
        <w:t xml:space="preserve"> </w:t>
      </w:r>
      <w:r>
        <w:rPr>
          <w:sz w:val="24"/>
          <w:szCs w:val="24"/>
        </w:rPr>
        <w:t>to commemorate the Mother’s first arrival in Pondicherry and meeting with Sri Aurobindo.</w:t>
      </w:r>
    </w:p>
    <w:p w:rsidR="00CE4878" w:rsidRPr="00ED054B" w:rsidRDefault="00CE4878" w:rsidP="00CE4878">
      <w:pPr>
        <w:ind w:left="720"/>
        <w:rPr>
          <w:sz w:val="24"/>
          <w:szCs w:val="24"/>
        </w:rPr>
      </w:pPr>
    </w:p>
    <w:p w:rsidR="00CE4878" w:rsidRPr="00F2652C" w:rsidRDefault="00CE4878" w:rsidP="00CE4878">
      <w:pPr>
        <w:pStyle w:val="ListParagraph"/>
        <w:spacing w:after="120" w:line="240" w:lineRule="auto"/>
        <w:ind w:left="1440" w:hanging="360"/>
        <w:contextualSpacing w:val="0"/>
        <w:rPr>
          <w:sz w:val="24"/>
          <w:szCs w:val="24"/>
        </w:rPr>
      </w:pPr>
    </w:p>
    <w:p w:rsidR="00CE4878" w:rsidRPr="00F2652C" w:rsidRDefault="00CE4878" w:rsidP="00CE4878">
      <w:pPr>
        <w:pStyle w:val="ListParagraph"/>
        <w:numPr>
          <w:ilvl w:val="0"/>
          <w:numId w:val="4"/>
        </w:numPr>
        <w:spacing w:after="60" w:line="240" w:lineRule="auto"/>
        <w:contextualSpacing w:val="0"/>
        <w:rPr>
          <w:sz w:val="24"/>
          <w:szCs w:val="24"/>
        </w:rPr>
      </w:pPr>
      <w:r w:rsidRPr="00F2652C">
        <w:rPr>
          <w:sz w:val="24"/>
          <w:szCs w:val="24"/>
        </w:rPr>
        <w:t xml:space="preserve">VISITS OF STUDENT GROUPS - </w:t>
      </w:r>
      <w:r w:rsidRPr="00F2652C">
        <w:rPr>
          <w:b/>
          <w:sz w:val="24"/>
          <w:szCs w:val="24"/>
        </w:rPr>
        <w:t>1</w:t>
      </w:r>
      <w:r>
        <w:rPr>
          <w:b/>
          <w:sz w:val="24"/>
          <w:szCs w:val="24"/>
        </w:rPr>
        <w:t>8</w:t>
      </w:r>
    </w:p>
    <w:p w:rsidR="00CE4878" w:rsidRPr="00F2652C" w:rsidRDefault="00CE4878" w:rsidP="00CE4878">
      <w:pPr>
        <w:spacing w:after="60"/>
        <w:ind w:left="720"/>
        <w:rPr>
          <w:sz w:val="24"/>
          <w:szCs w:val="24"/>
        </w:rPr>
      </w:pPr>
      <w:r w:rsidRPr="00F2652C">
        <w:rPr>
          <w:sz w:val="24"/>
          <w:szCs w:val="24"/>
        </w:rPr>
        <w:t>A) Architecture Student Groups - 1</w:t>
      </w:r>
      <w:r>
        <w:rPr>
          <w:sz w:val="24"/>
          <w:szCs w:val="24"/>
        </w:rPr>
        <w:t>3</w:t>
      </w:r>
      <w:r w:rsidRPr="00F2652C">
        <w:rPr>
          <w:sz w:val="24"/>
          <w:szCs w:val="24"/>
        </w:rPr>
        <w:t xml:space="preserve"> </w:t>
      </w:r>
    </w:p>
    <w:p w:rsidR="00CE4878" w:rsidRPr="00F2652C" w:rsidRDefault="00CE4878" w:rsidP="00CE4878">
      <w:pPr>
        <w:pStyle w:val="ListParagraph"/>
        <w:numPr>
          <w:ilvl w:val="0"/>
          <w:numId w:val="3"/>
        </w:numPr>
        <w:rPr>
          <w:sz w:val="24"/>
          <w:szCs w:val="24"/>
        </w:rPr>
      </w:pPr>
      <w:r w:rsidRPr="00F2652C">
        <w:rPr>
          <w:sz w:val="24"/>
          <w:szCs w:val="24"/>
        </w:rPr>
        <w:t xml:space="preserve">April </w:t>
      </w:r>
      <w:proofErr w:type="gramStart"/>
      <w:r w:rsidRPr="00F2652C">
        <w:rPr>
          <w:sz w:val="24"/>
          <w:szCs w:val="24"/>
        </w:rPr>
        <w:t xml:space="preserve">7 </w:t>
      </w:r>
      <w:r>
        <w:rPr>
          <w:sz w:val="24"/>
          <w:szCs w:val="24"/>
        </w:rPr>
        <w:t>:</w:t>
      </w:r>
      <w:proofErr w:type="gramEnd"/>
      <w:r w:rsidRPr="00F2652C">
        <w:rPr>
          <w:sz w:val="24"/>
          <w:szCs w:val="24"/>
        </w:rPr>
        <w:t xml:space="preserve"> 40 students from Hindustan College of Engineering, Chennai.</w:t>
      </w:r>
    </w:p>
    <w:p w:rsidR="00CE4878" w:rsidRPr="00F2652C" w:rsidRDefault="00CE4878" w:rsidP="00CE4878">
      <w:pPr>
        <w:pStyle w:val="ListParagraph"/>
        <w:numPr>
          <w:ilvl w:val="0"/>
          <w:numId w:val="3"/>
        </w:numPr>
        <w:rPr>
          <w:sz w:val="24"/>
          <w:szCs w:val="24"/>
        </w:rPr>
      </w:pPr>
      <w:r w:rsidRPr="00F2652C">
        <w:rPr>
          <w:sz w:val="24"/>
          <w:szCs w:val="24"/>
        </w:rPr>
        <w:t xml:space="preserve">April </w:t>
      </w:r>
      <w:proofErr w:type="gramStart"/>
      <w:r w:rsidRPr="00F2652C">
        <w:rPr>
          <w:sz w:val="24"/>
          <w:szCs w:val="24"/>
        </w:rPr>
        <w:t xml:space="preserve">9 </w:t>
      </w:r>
      <w:r>
        <w:rPr>
          <w:sz w:val="24"/>
          <w:szCs w:val="24"/>
        </w:rPr>
        <w:t>:</w:t>
      </w:r>
      <w:proofErr w:type="gramEnd"/>
      <w:r w:rsidRPr="00F2652C">
        <w:rPr>
          <w:sz w:val="24"/>
          <w:szCs w:val="24"/>
        </w:rPr>
        <w:t xml:space="preserve"> 40 students from Hindustan College of Engineering, Chennai.</w:t>
      </w:r>
    </w:p>
    <w:p w:rsidR="00CE4878" w:rsidRPr="00F2652C" w:rsidRDefault="00CE4878" w:rsidP="00CE4878">
      <w:pPr>
        <w:pStyle w:val="ListParagraph"/>
        <w:numPr>
          <w:ilvl w:val="0"/>
          <w:numId w:val="3"/>
        </w:numPr>
        <w:rPr>
          <w:sz w:val="24"/>
          <w:szCs w:val="24"/>
        </w:rPr>
      </w:pPr>
      <w:r w:rsidRPr="00F2652C">
        <w:rPr>
          <w:sz w:val="24"/>
          <w:szCs w:val="24"/>
        </w:rPr>
        <w:t xml:space="preserve">June 8 </w:t>
      </w:r>
      <w:r>
        <w:rPr>
          <w:sz w:val="24"/>
          <w:szCs w:val="24"/>
        </w:rPr>
        <w:t>:</w:t>
      </w:r>
      <w:r w:rsidRPr="00F2652C">
        <w:rPr>
          <w:sz w:val="24"/>
          <w:szCs w:val="24"/>
        </w:rPr>
        <w:t xml:space="preserve"> 5 students from </w:t>
      </w:r>
      <w:r>
        <w:rPr>
          <w:sz w:val="24"/>
          <w:szCs w:val="24"/>
        </w:rPr>
        <w:t xml:space="preserve">Dept. of Architecture, </w:t>
      </w:r>
      <w:proofErr w:type="spellStart"/>
      <w:r>
        <w:rPr>
          <w:sz w:val="24"/>
          <w:szCs w:val="24"/>
        </w:rPr>
        <w:t>Manipal</w:t>
      </w:r>
      <w:proofErr w:type="spellEnd"/>
      <w:r>
        <w:rPr>
          <w:sz w:val="24"/>
          <w:szCs w:val="24"/>
        </w:rPr>
        <w:t xml:space="preserve"> University, </w:t>
      </w:r>
      <w:proofErr w:type="spellStart"/>
      <w:r w:rsidRPr="00F2652C">
        <w:rPr>
          <w:sz w:val="24"/>
          <w:szCs w:val="24"/>
        </w:rPr>
        <w:t>Jaipur</w:t>
      </w:r>
      <w:proofErr w:type="spellEnd"/>
    </w:p>
    <w:p w:rsidR="00CE4878" w:rsidRPr="00F2652C" w:rsidRDefault="00CE4878" w:rsidP="00CE4878">
      <w:pPr>
        <w:pStyle w:val="ListParagraph"/>
        <w:numPr>
          <w:ilvl w:val="0"/>
          <w:numId w:val="3"/>
        </w:numPr>
        <w:rPr>
          <w:sz w:val="24"/>
          <w:szCs w:val="24"/>
        </w:rPr>
      </w:pPr>
      <w:r w:rsidRPr="00F2652C">
        <w:rPr>
          <w:sz w:val="24"/>
          <w:szCs w:val="24"/>
        </w:rPr>
        <w:t xml:space="preserve">July 7 </w:t>
      </w:r>
      <w:r>
        <w:rPr>
          <w:sz w:val="24"/>
          <w:szCs w:val="24"/>
        </w:rPr>
        <w:t>:</w:t>
      </w:r>
      <w:r w:rsidRPr="00F2652C">
        <w:rPr>
          <w:sz w:val="24"/>
          <w:szCs w:val="24"/>
        </w:rPr>
        <w:t xml:space="preserve"> 17 students from </w:t>
      </w:r>
      <w:proofErr w:type="spellStart"/>
      <w:r w:rsidRPr="00F2652C">
        <w:rPr>
          <w:sz w:val="24"/>
          <w:szCs w:val="24"/>
        </w:rPr>
        <w:t>Noida</w:t>
      </w:r>
      <w:proofErr w:type="spellEnd"/>
      <w:r w:rsidRPr="00F2652C">
        <w:rPr>
          <w:sz w:val="24"/>
          <w:szCs w:val="24"/>
        </w:rPr>
        <w:t>, UP</w:t>
      </w:r>
    </w:p>
    <w:p w:rsidR="00CE4878" w:rsidRPr="00F2652C" w:rsidRDefault="00CE4878" w:rsidP="00CE4878">
      <w:pPr>
        <w:pStyle w:val="ListParagraph"/>
        <w:numPr>
          <w:ilvl w:val="0"/>
          <w:numId w:val="3"/>
        </w:numPr>
        <w:rPr>
          <w:sz w:val="24"/>
          <w:szCs w:val="24"/>
        </w:rPr>
      </w:pPr>
      <w:r w:rsidRPr="00F2652C">
        <w:rPr>
          <w:sz w:val="24"/>
          <w:szCs w:val="24"/>
        </w:rPr>
        <w:t xml:space="preserve">July 24 </w:t>
      </w:r>
      <w:r>
        <w:rPr>
          <w:sz w:val="24"/>
          <w:szCs w:val="24"/>
        </w:rPr>
        <w:t xml:space="preserve">: </w:t>
      </w:r>
      <w:r w:rsidRPr="00F2652C">
        <w:rPr>
          <w:sz w:val="24"/>
          <w:szCs w:val="24"/>
        </w:rPr>
        <w:t xml:space="preserve">5 students from </w:t>
      </w:r>
      <w:r>
        <w:rPr>
          <w:sz w:val="24"/>
          <w:szCs w:val="24"/>
        </w:rPr>
        <w:t xml:space="preserve">Dept. of Architecture, </w:t>
      </w:r>
      <w:proofErr w:type="spellStart"/>
      <w:r>
        <w:rPr>
          <w:sz w:val="24"/>
          <w:szCs w:val="24"/>
        </w:rPr>
        <w:t>Manipal</w:t>
      </w:r>
      <w:proofErr w:type="spellEnd"/>
      <w:r>
        <w:rPr>
          <w:sz w:val="24"/>
          <w:szCs w:val="24"/>
        </w:rPr>
        <w:t xml:space="preserve"> University, </w:t>
      </w:r>
      <w:proofErr w:type="spellStart"/>
      <w:r w:rsidRPr="00F2652C">
        <w:rPr>
          <w:sz w:val="24"/>
          <w:szCs w:val="24"/>
        </w:rPr>
        <w:t>Jaipur</w:t>
      </w:r>
      <w:proofErr w:type="spellEnd"/>
    </w:p>
    <w:p w:rsidR="00CE4878" w:rsidRPr="00F2652C" w:rsidRDefault="00CE4878" w:rsidP="00CE4878">
      <w:pPr>
        <w:pStyle w:val="ListParagraph"/>
        <w:numPr>
          <w:ilvl w:val="0"/>
          <w:numId w:val="3"/>
        </w:numPr>
        <w:rPr>
          <w:sz w:val="24"/>
          <w:szCs w:val="24"/>
        </w:rPr>
      </w:pPr>
      <w:r w:rsidRPr="00F2652C">
        <w:rPr>
          <w:sz w:val="24"/>
          <w:szCs w:val="24"/>
        </w:rPr>
        <w:t>Aug</w:t>
      </w:r>
      <w:r>
        <w:rPr>
          <w:sz w:val="24"/>
          <w:szCs w:val="24"/>
        </w:rPr>
        <w:t xml:space="preserve">ust </w:t>
      </w:r>
      <w:r w:rsidRPr="00F2652C">
        <w:rPr>
          <w:sz w:val="24"/>
          <w:szCs w:val="24"/>
        </w:rPr>
        <w:t xml:space="preserve">18 </w:t>
      </w:r>
      <w:r>
        <w:rPr>
          <w:sz w:val="24"/>
          <w:szCs w:val="24"/>
        </w:rPr>
        <w:t xml:space="preserve">: </w:t>
      </w:r>
      <w:r w:rsidRPr="00F2652C">
        <w:rPr>
          <w:sz w:val="24"/>
          <w:szCs w:val="24"/>
        </w:rPr>
        <w:t>45 students from Vadodara</w:t>
      </w:r>
    </w:p>
    <w:p w:rsidR="00CE4878" w:rsidRPr="00F2652C" w:rsidRDefault="00CE4878" w:rsidP="00CE4878">
      <w:pPr>
        <w:pStyle w:val="ListParagraph"/>
        <w:numPr>
          <w:ilvl w:val="0"/>
          <w:numId w:val="3"/>
        </w:numPr>
        <w:rPr>
          <w:sz w:val="24"/>
          <w:szCs w:val="24"/>
        </w:rPr>
      </w:pPr>
      <w:r w:rsidRPr="00F2652C">
        <w:rPr>
          <w:sz w:val="24"/>
          <w:szCs w:val="24"/>
        </w:rPr>
        <w:t>Nov</w:t>
      </w:r>
      <w:r>
        <w:rPr>
          <w:sz w:val="24"/>
          <w:szCs w:val="24"/>
        </w:rPr>
        <w:t xml:space="preserve">ember </w:t>
      </w:r>
      <w:r w:rsidRPr="00F2652C">
        <w:rPr>
          <w:sz w:val="24"/>
          <w:szCs w:val="24"/>
        </w:rPr>
        <w:t xml:space="preserve">3 </w:t>
      </w:r>
      <w:r>
        <w:rPr>
          <w:sz w:val="24"/>
          <w:szCs w:val="24"/>
        </w:rPr>
        <w:t>:</w:t>
      </w:r>
      <w:r w:rsidRPr="00F2652C">
        <w:rPr>
          <w:sz w:val="24"/>
          <w:szCs w:val="24"/>
        </w:rPr>
        <w:t xml:space="preserve"> 30 students from </w:t>
      </w:r>
      <w:proofErr w:type="spellStart"/>
      <w:r w:rsidRPr="00F2652C">
        <w:rPr>
          <w:sz w:val="24"/>
          <w:szCs w:val="24"/>
        </w:rPr>
        <w:t>Pune</w:t>
      </w:r>
      <w:proofErr w:type="spellEnd"/>
    </w:p>
    <w:p w:rsidR="00CE4878" w:rsidRPr="00F2652C" w:rsidRDefault="00CE4878" w:rsidP="00CE4878">
      <w:pPr>
        <w:pStyle w:val="ListParagraph"/>
        <w:numPr>
          <w:ilvl w:val="0"/>
          <w:numId w:val="3"/>
        </w:numPr>
        <w:rPr>
          <w:sz w:val="24"/>
          <w:szCs w:val="24"/>
        </w:rPr>
      </w:pPr>
      <w:r w:rsidRPr="00F2652C">
        <w:rPr>
          <w:sz w:val="24"/>
          <w:szCs w:val="24"/>
        </w:rPr>
        <w:t>Nov</w:t>
      </w:r>
      <w:r>
        <w:rPr>
          <w:sz w:val="24"/>
          <w:szCs w:val="24"/>
        </w:rPr>
        <w:t>ember 25 :</w:t>
      </w:r>
      <w:r w:rsidRPr="00F2652C">
        <w:rPr>
          <w:sz w:val="24"/>
          <w:szCs w:val="24"/>
        </w:rPr>
        <w:t xml:space="preserve"> 80 students from Coimbatore</w:t>
      </w:r>
    </w:p>
    <w:p w:rsidR="00CE4878" w:rsidRPr="00F2652C" w:rsidRDefault="00CE4878" w:rsidP="00CE4878">
      <w:pPr>
        <w:pStyle w:val="ListParagraph"/>
        <w:numPr>
          <w:ilvl w:val="0"/>
          <w:numId w:val="3"/>
        </w:numPr>
        <w:rPr>
          <w:sz w:val="24"/>
          <w:szCs w:val="24"/>
        </w:rPr>
      </w:pPr>
      <w:r w:rsidRPr="00F2652C">
        <w:rPr>
          <w:sz w:val="24"/>
          <w:szCs w:val="24"/>
        </w:rPr>
        <w:t>Nov</w:t>
      </w:r>
      <w:r>
        <w:rPr>
          <w:sz w:val="24"/>
          <w:szCs w:val="24"/>
        </w:rPr>
        <w:t xml:space="preserve">ember </w:t>
      </w:r>
      <w:r w:rsidRPr="00F2652C">
        <w:rPr>
          <w:sz w:val="24"/>
          <w:szCs w:val="24"/>
        </w:rPr>
        <w:t xml:space="preserve">26 </w:t>
      </w:r>
      <w:r>
        <w:rPr>
          <w:sz w:val="24"/>
          <w:szCs w:val="24"/>
        </w:rPr>
        <w:t>:</w:t>
      </w:r>
      <w:r w:rsidRPr="00F2652C">
        <w:rPr>
          <w:sz w:val="24"/>
          <w:szCs w:val="24"/>
        </w:rPr>
        <w:t xml:space="preserve"> 60 students from D.Y. </w:t>
      </w:r>
      <w:proofErr w:type="spellStart"/>
      <w:r w:rsidRPr="00F2652C">
        <w:rPr>
          <w:sz w:val="24"/>
          <w:szCs w:val="24"/>
        </w:rPr>
        <w:t>Patil</w:t>
      </w:r>
      <w:proofErr w:type="spellEnd"/>
      <w:r w:rsidRPr="00F2652C">
        <w:rPr>
          <w:sz w:val="24"/>
          <w:szCs w:val="24"/>
        </w:rPr>
        <w:t xml:space="preserve"> College of Architecture</w:t>
      </w:r>
      <w:r>
        <w:rPr>
          <w:sz w:val="24"/>
          <w:szCs w:val="24"/>
        </w:rPr>
        <w:t>,</w:t>
      </w:r>
      <w:r w:rsidRPr="00F2652C">
        <w:rPr>
          <w:sz w:val="24"/>
          <w:szCs w:val="24"/>
        </w:rPr>
        <w:t xml:space="preserve"> </w:t>
      </w:r>
      <w:proofErr w:type="spellStart"/>
      <w:r w:rsidRPr="005160F6">
        <w:rPr>
          <w:sz w:val="24"/>
          <w:szCs w:val="24"/>
        </w:rPr>
        <w:t>Pune</w:t>
      </w:r>
      <w:proofErr w:type="spellEnd"/>
    </w:p>
    <w:p w:rsidR="00CE4878" w:rsidRPr="00F2652C" w:rsidRDefault="00CE4878" w:rsidP="00CE4878">
      <w:pPr>
        <w:pStyle w:val="ListParagraph"/>
        <w:numPr>
          <w:ilvl w:val="0"/>
          <w:numId w:val="3"/>
        </w:numPr>
        <w:rPr>
          <w:sz w:val="24"/>
          <w:szCs w:val="24"/>
        </w:rPr>
      </w:pPr>
      <w:r w:rsidRPr="00F2652C">
        <w:rPr>
          <w:sz w:val="24"/>
          <w:szCs w:val="24"/>
        </w:rPr>
        <w:t>Dec</w:t>
      </w:r>
      <w:r>
        <w:rPr>
          <w:sz w:val="24"/>
          <w:szCs w:val="24"/>
        </w:rPr>
        <w:t xml:space="preserve">ember </w:t>
      </w:r>
      <w:proofErr w:type="gramStart"/>
      <w:r w:rsidRPr="00F2652C">
        <w:rPr>
          <w:sz w:val="24"/>
          <w:szCs w:val="24"/>
        </w:rPr>
        <w:t xml:space="preserve">12 </w:t>
      </w:r>
      <w:r>
        <w:rPr>
          <w:sz w:val="24"/>
          <w:szCs w:val="24"/>
        </w:rPr>
        <w:t>:</w:t>
      </w:r>
      <w:proofErr w:type="gramEnd"/>
      <w:r w:rsidRPr="00F2652C">
        <w:rPr>
          <w:sz w:val="24"/>
          <w:szCs w:val="24"/>
        </w:rPr>
        <w:t xml:space="preserve"> 8 students</w:t>
      </w:r>
      <w:r>
        <w:rPr>
          <w:sz w:val="24"/>
          <w:szCs w:val="24"/>
        </w:rPr>
        <w:t xml:space="preserve"> from SPJ Management School, Mumbai.</w:t>
      </w:r>
    </w:p>
    <w:p w:rsidR="00CE4878" w:rsidRPr="00F2652C" w:rsidRDefault="00CE4878" w:rsidP="00CE4878">
      <w:pPr>
        <w:pStyle w:val="ListParagraph"/>
        <w:numPr>
          <w:ilvl w:val="0"/>
          <w:numId w:val="3"/>
        </w:numPr>
        <w:rPr>
          <w:sz w:val="24"/>
          <w:szCs w:val="24"/>
        </w:rPr>
      </w:pPr>
      <w:r w:rsidRPr="00F2652C">
        <w:rPr>
          <w:sz w:val="24"/>
          <w:szCs w:val="24"/>
        </w:rPr>
        <w:t>Jan</w:t>
      </w:r>
      <w:r>
        <w:rPr>
          <w:sz w:val="24"/>
          <w:szCs w:val="24"/>
        </w:rPr>
        <w:t xml:space="preserve">uary </w:t>
      </w:r>
      <w:r w:rsidRPr="00F2652C">
        <w:rPr>
          <w:sz w:val="24"/>
          <w:szCs w:val="24"/>
        </w:rPr>
        <w:t xml:space="preserve">16 </w:t>
      </w:r>
      <w:r>
        <w:rPr>
          <w:sz w:val="24"/>
          <w:szCs w:val="24"/>
        </w:rPr>
        <w:t>:</w:t>
      </w:r>
      <w:r w:rsidRPr="00F2652C">
        <w:rPr>
          <w:sz w:val="24"/>
          <w:szCs w:val="24"/>
        </w:rPr>
        <w:t xml:space="preserve"> 20 students from </w:t>
      </w:r>
      <w:proofErr w:type="spellStart"/>
      <w:r w:rsidRPr="00F2652C">
        <w:rPr>
          <w:sz w:val="24"/>
          <w:szCs w:val="24"/>
        </w:rPr>
        <w:t>Kochin</w:t>
      </w:r>
      <w:proofErr w:type="spellEnd"/>
    </w:p>
    <w:p w:rsidR="00CE4878" w:rsidRPr="00F2652C" w:rsidRDefault="00CE4878" w:rsidP="00CE4878">
      <w:pPr>
        <w:pStyle w:val="ListParagraph"/>
        <w:numPr>
          <w:ilvl w:val="0"/>
          <w:numId w:val="3"/>
        </w:numPr>
        <w:rPr>
          <w:sz w:val="24"/>
          <w:szCs w:val="24"/>
        </w:rPr>
      </w:pPr>
      <w:r>
        <w:rPr>
          <w:sz w:val="24"/>
          <w:szCs w:val="24"/>
        </w:rPr>
        <w:t xml:space="preserve">January </w:t>
      </w:r>
      <w:r w:rsidRPr="00F2652C">
        <w:rPr>
          <w:sz w:val="24"/>
          <w:szCs w:val="24"/>
        </w:rPr>
        <w:t xml:space="preserve">25 </w:t>
      </w:r>
      <w:r>
        <w:rPr>
          <w:sz w:val="24"/>
          <w:szCs w:val="24"/>
        </w:rPr>
        <w:t>:</w:t>
      </w:r>
      <w:r w:rsidRPr="00F2652C">
        <w:rPr>
          <w:sz w:val="24"/>
          <w:szCs w:val="24"/>
        </w:rPr>
        <w:t xml:space="preserve"> 28 students from NRM School of Architecture, </w:t>
      </w:r>
      <w:proofErr w:type="spellStart"/>
      <w:r w:rsidRPr="00F2652C">
        <w:rPr>
          <w:sz w:val="24"/>
          <w:szCs w:val="24"/>
        </w:rPr>
        <w:t>Kollam</w:t>
      </w:r>
      <w:proofErr w:type="spellEnd"/>
    </w:p>
    <w:p w:rsidR="00CE4878" w:rsidRPr="00F2652C" w:rsidRDefault="00CE4878" w:rsidP="00CE4878">
      <w:pPr>
        <w:pStyle w:val="ListParagraph"/>
        <w:numPr>
          <w:ilvl w:val="0"/>
          <w:numId w:val="3"/>
        </w:numPr>
        <w:spacing w:after="120"/>
        <w:contextualSpacing w:val="0"/>
        <w:rPr>
          <w:sz w:val="24"/>
          <w:szCs w:val="24"/>
        </w:rPr>
      </w:pPr>
      <w:r w:rsidRPr="00F2652C">
        <w:rPr>
          <w:sz w:val="24"/>
          <w:szCs w:val="24"/>
        </w:rPr>
        <w:t>Feb</w:t>
      </w:r>
      <w:r>
        <w:rPr>
          <w:sz w:val="24"/>
          <w:szCs w:val="24"/>
        </w:rPr>
        <w:t xml:space="preserve">ruary </w:t>
      </w:r>
      <w:r w:rsidRPr="00F2652C">
        <w:rPr>
          <w:sz w:val="24"/>
          <w:szCs w:val="24"/>
        </w:rPr>
        <w:t xml:space="preserve">17 </w:t>
      </w:r>
      <w:r>
        <w:rPr>
          <w:sz w:val="24"/>
          <w:szCs w:val="24"/>
        </w:rPr>
        <w:t>:</w:t>
      </w:r>
      <w:r w:rsidRPr="00F2652C">
        <w:rPr>
          <w:sz w:val="24"/>
          <w:szCs w:val="24"/>
        </w:rPr>
        <w:t xml:space="preserve"> 30 students from </w:t>
      </w:r>
      <w:proofErr w:type="spellStart"/>
      <w:r w:rsidRPr="00F2652C">
        <w:rPr>
          <w:sz w:val="24"/>
          <w:szCs w:val="24"/>
        </w:rPr>
        <w:t>Jaipur</w:t>
      </w:r>
      <w:proofErr w:type="spellEnd"/>
      <w:r w:rsidRPr="00F2652C">
        <w:rPr>
          <w:sz w:val="24"/>
          <w:szCs w:val="24"/>
        </w:rPr>
        <w:t xml:space="preserve"> and Delhi</w:t>
      </w:r>
    </w:p>
    <w:p w:rsidR="00CE4878" w:rsidRPr="00F2652C" w:rsidRDefault="00CE4878" w:rsidP="00CE4878">
      <w:pPr>
        <w:spacing w:after="60"/>
        <w:ind w:left="720"/>
        <w:rPr>
          <w:sz w:val="24"/>
          <w:szCs w:val="24"/>
        </w:rPr>
      </w:pPr>
      <w:r w:rsidRPr="00F2652C">
        <w:rPr>
          <w:sz w:val="24"/>
          <w:szCs w:val="24"/>
        </w:rPr>
        <w:t xml:space="preserve">B)  Other Groups - </w:t>
      </w:r>
      <w:r>
        <w:rPr>
          <w:sz w:val="24"/>
          <w:szCs w:val="24"/>
        </w:rPr>
        <w:t>5</w:t>
      </w:r>
    </w:p>
    <w:p w:rsidR="00CE4878" w:rsidRPr="00F2652C" w:rsidRDefault="00CE4878" w:rsidP="00CE4878">
      <w:pPr>
        <w:pStyle w:val="ListParagraph"/>
        <w:numPr>
          <w:ilvl w:val="0"/>
          <w:numId w:val="3"/>
        </w:numPr>
        <w:rPr>
          <w:sz w:val="24"/>
          <w:szCs w:val="24"/>
        </w:rPr>
      </w:pPr>
      <w:r w:rsidRPr="00F2652C">
        <w:rPr>
          <w:sz w:val="24"/>
          <w:szCs w:val="24"/>
        </w:rPr>
        <w:t xml:space="preserve">April 7 </w:t>
      </w:r>
      <w:r>
        <w:rPr>
          <w:sz w:val="24"/>
          <w:szCs w:val="24"/>
        </w:rPr>
        <w:t xml:space="preserve">: </w:t>
      </w:r>
      <w:r w:rsidRPr="00F2652C">
        <w:rPr>
          <w:sz w:val="24"/>
          <w:szCs w:val="24"/>
        </w:rPr>
        <w:t>students from New Era Secondary School, Auroville</w:t>
      </w:r>
    </w:p>
    <w:p w:rsidR="00CE4878" w:rsidRPr="00F2652C" w:rsidRDefault="00CE4878" w:rsidP="00CE4878">
      <w:pPr>
        <w:pStyle w:val="ListParagraph"/>
        <w:numPr>
          <w:ilvl w:val="0"/>
          <w:numId w:val="3"/>
        </w:numPr>
        <w:rPr>
          <w:sz w:val="24"/>
          <w:szCs w:val="24"/>
        </w:rPr>
      </w:pPr>
      <w:r w:rsidRPr="00F2652C">
        <w:rPr>
          <w:sz w:val="24"/>
          <w:szCs w:val="24"/>
        </w:rPr>
        <w:t>Sep</w:t>
      </w:r>
      <w:r>
        <w:rPr>
          <w:sz w:val="24"/>
          <w:szCs w:val="24"/>
        </w:rPr>
        <w:t>tember</w:t>
      </w:r>
      <w:r w:rsidRPr="00F2652C">
        <w:rPr>
          <w:sz w:val="24"/>
          <w:szCs w:val="24"/>
        </w:rPr>
        <w:t xml:space="preserve"> 5 </w:t>
      </w:r>
      <w:r>
        <w:rPr>
          <w:sz w:val="24"/>
          <w:szCs w:val="24"/>
        </w:rPr>
        <w:t xml:space="preserve">: </w:t>
      </w:r>
      <w:r w:rsidRPr="00F2652C">
        <w:rPr>
          <w:sz w:val="24"/>
          <w:szCs w:val="24"/>
        </w:rPr>
        <w:t>60 students from Pondicherry University for Tourism study</w:t>
      </w:r>
    </w:p>
    <w:p w:rsidR="00CE4878" w:rsidRPr="00F2652C" w:rsidRDefault="00CE4878" w:rsidP="00CE4878">
      <w:pPr>
        <w:pStyle w:val="ListParagraph"/>
        <w:numPr>
          <w:ilvl w:val="0"/>
          <w:numId w:val="3"/>
        </w:numPr>
        <w:rPr>
          <w:sz w:val="24"/>
          <w:szCs w:val="24"/>
        </w:rPr>
      </w:pPr>
      <w:r w:rsidRPr="00F2652C">
        <w:rPr>
          <w:sz w:val="24"/>
          <w:szCs w:val="24"/>
        </w:rPr>
        <w:t>Sep</w:t>
      </w:r>
      <w:r>
        <w:rPr>
          <w:sz w:val="24"/>
          <w:szCs w:val="24"/>
        </w:rPr>
        <w:t xml:space="preserve">tember </w:t>
      </w:r>
      <w:r w:rsidRPr="00F2652C">
        <w:rPr>
          <w:sz w:val="24"/>
          <w:szCs w:val="24"/>
        </w:rPr>
        <w:t xml:space="preserve">5 </w:t>
      </w:r>
      <w:r>
        <w:rPr>
          <w:sz w:val="24"/>
          <w:szCs w:val="24"/>
        </w:rPr>
        <w:t>:</w:t>
      </w:r>
      <w:r w:rsidRPr="00F2652C">
        <w:rPr>
          <w:sz w:val="24"/>
          <w:szCs w:val="24"/>
        </w:rPr>
        <w:t xml:space="preserve"> </w:t>
      </w:r>
      <w:r w:rsidRPr="00DB6B87">
        <w:rPr>
          <w:sz w:val="24"/>
          <w:szCs w:val="24"/>
        </w:rPr>
        <w:t xml:space="preserve">8 architects </w:t>
      </w:r>
      <w:r>
        <w:rPr>
          <w:sz w:val="24"/>
          <w:szCs w:val="24"/>
        </w:rPr>
        <w:t>from Hyderabad</w:t>
      </w:r>
    </w:p>
    <w:p w:rsidR="00CE4878" w:rsidRPr="00F2652C" w:rsidRDefault="00CE4878" w:rsidP="00CE4878">
      <w:pPr>
        <w:pStyle w:val="ListParagraph"/>
        <w:numPr>
          <w:ilvl w:val="0"/>
          <w:numId w:val="3"/>
        </w:numPr>
        <w:rPr>
          <w:sz w:val="24"/>
          <w:szCs w:val="24"/>
        </w:rPr>
      </w:pPr>
      <w:r w:rsidRPr="00F2652C">
        <w:rPr>
          <w:sz w:val="24"/>
          <w:szCs w:val="24"/>
        </w:rPr>
        <w:t>Dec</w:t>
      </w:r>
      <w:r>
        <w:rPr>
          <w:sz w:val="24"/>
          <w:szCs w:val="24"/>
        </w:rPr>
        <w:t>ember</w:t>
      </w:r>
      <w:r w:rsidRPr="00F2652C">
        <w:rPr>
          <w:sz w:val="24"/>
          <w:szCs w:val="24"/>
        </w:rPr>
        <w:t xml:space="preserve"> 29 </w:t>
      </w:r>
      <w:r>
        <w:rPr>
          <w:sz w:val="24"/>
          <w:szCs w:val="24"/>
        </w:rPr>
        <w:t xml:space="preserve">: </w:t>
      </w:r>
      <w:r w:rsidRPr="00F2652C">
        <w:rPr>
          <w:sz w:val="24"/>
          <w:szCs w:val="24"/>
        </w:rPr>
        <w:t>40 students from Delhi Ashram School</w:t>
      </w:r>
    </w:p>
    <w:p w:rsidR="00CE4878" w:rsidRPr="00F2652C" w:rsidRDefault="00CE4878" w:rsidP="00CE4878">
      <w:pPr>
        <w:pStyle w:val="ListParagraph"/>
        <w:numPr>
          <w:ilvl w:val="0"/>
          <w:numId w:val="3"/>
        </w:numPr>
        <w:spacing w:after="120"/>
        <w:contextualSpacing w:val="0"/>
        <w:rPr>
          <w:sz w:val="24"/>
          <w:szCs w:val="24"/>
        </w:rPr>
      </w:pPr>
      <w:r w:rsidRPr="00F2652C">
        <w:rPr>
          <w:sz w:val="24"/>
          <w:szCs w:val="24"/>
        </w:rPr>
        <w:t>Jan</w:t>
      </w:r>
      <w:r>
        <w:rPr>
          <w:sz w:val="24"/>
          <w:szCs w:val="24"/>
        </w:rPr>
        <w:t xml:space="preserve">uary </w:t>
      </w:r>
      <w:r w:rsidRPr="00F2652C">
        <w:rPr>
          <w:sz w:val="24"/>
          <w:szCs w:val="24"/>
        </w:rPr>
        <w:t xml:space="preserve">4 </w:t>
      </w:r>
      <w:r>
        <w:rPr>
          <w:sz w:val="24"/>
          <w:szCs w:val="24"/>
        </w:rPr>
        <w:t xml:space="preserve">: </w:t>
      </w:r>
      <w:r w:rsidRPr="00F2652C">
        <w:rPr>
          <w:sz w:val="24"/>
          <w:szCs w:val="24"/>
        </w:rPr>
        <w:t>48 students from Delhi Ashram School</w:t>
      </w:r>
    </w:p>
    <w:p w:rsidR="00CE4878" w:rsidRDefault="00CE4878" w:rsidP="00CE4878">
      <w:pPr>
        <w:pStyle w:val="ListParagraph"/>
        <w:spacing w:after="120"/>
        <w:contextualSpacing w:val="0"/>
        <w:rPr>
          <w:sz w:val="24"/>
          <w:szCs w:val="24"/>
        </w:rPr>
      </w:pPr>
      <w:r w:rsidRPr="00F2652C">
        <w:rPr>
          <w:sz w:val="24"/>
          <w:szCs w:val="24"/>
        </w:rPr>
        <w:t>In total 581 students visited Savitri Bhavan in groups during the year.</w:t>
      </w:r>
    </w:p>
    <w:p w:rsidR="00CE4878" w:rsidRPr="00CE4878" w:rsidRDefault="00CE4878" w:rsidP="00CE4878">
      <w:pPr>
        <w:pStyle w:val="ListParagraph"/>
        <w:spacing w:line="240" w:lineRule="auto"/>
        <w:rPr>
          <w:sz w:val="28"/>
          <w:szCs w:val="28"/>
        </w:rPr>
      </w:pPr>
      <w:r>
        <w:rPr>
          <w:b/>
          <w:sz w:val="28"/>
          <w:szCs w:val="28"/>
        </w:rPr>
        <w:t>Estimated total number of beneficiaries of Savitri Bhavan’s organised Outreach Activities in 2015-16: at least 2000. (</w:t>
      </w:r>
      <w:r>
        <w:rPr>
          <w:sz w:val="28"/>
          <w:szCs w:val="28"/>
        </w:rPr>
        <w:t>This does not include casual visitors who have had the opportunity to view the exhibitions on display and the information materials provided in the entrance area.)</w:t>
      </w:r>
    </w:p>
    <w:p w:rsidR="00CE4878" w:rsidRDefault="00CE4878">
      <w:pPr>
        <w:rPr>
          <w:rFonts w:eastAsia="Calibri" w:cs="Calibri"/>
          <w:sz w:val="24"/>
          <w:szCs w:val="24"/>
          <w:highlight w:val="yellow"/>
          <w:lang w:eastAsia="en-GB"/>
        </w:rPr>
      </w:pPr>
    </w:p>
    <w:sectPr w:rsidR="00CE4878" w:rsidSect="00CE4878">
      <w:pgSz w:w="12240" w:h="15840"/>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5B9"/>
    <w:multiLevelType w:val="hybridMultilevel"/>
    <w:tmpl w:val="11C63854"/>
    <w:lvl w:ilvl="0" w:tplc="D9041A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D7546A"/>
    <w:multiLevelType w:val="hybridMultilevel"/>
    <w:tmpl w:val="67BC05EA"/>
    <w:lvl w:ilvl="0" w:tplc="0809000F">
      <w:start w:val="1"/>
      <w:numFmt w:val="decimal"/>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2">
    <w:nsid w:val="4AAD1FDE"/>
    <w:multiLevelType w:val="hybridMultilevel"/>
    <w:tmpl w:val="9F10DB26"/>
    <w:lvl w:ilvl="0" w:tplc="0809000F">
      <w:start w:val="1"/>
      <w:numFmt w:val="decimal"/>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3">
    <w:nsid w:val="7EBB0FE0"/>
    <w:multiLevelType w:val="hybridMultilevel"/>
    <w:tmpl w:val="EFD2FE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savePreviewPicture/>
  <w:compat/>
  <w:rsids>
    <w:rsidRoot w:val="004D6407"/>
    <w:rsid w:val="00006B57"/>
    <w:rsid w:val="0001636A"/>
    <w:rsid w:val="000176F9"/>
    <w:rsid w:val="000330F8"/>
    <w:rsid w:val="00041024"/>
    <w:rsid w:val="00041A53"/>
    <w:rsid w:val="00047BB0"/>
    <w:rsid w:val="00050F8B"/>
    <w:rsid w:val="0006286F"/>
    <w:rsid w:val="0006553C"/>
    <w:rsid w:val="00120CF9"/>
    <w:rsid w:val="00143972"/>
    <w:rsid w:val="00147EA3"/>
    <w:rsid w:val="00150A46"/>
    <w:rsid w:val="00165FF7"/>
    <w:rsid w:val="0016646D"/>
    <w:rsid w:val="0017656C"/>
    <w:rsid w:val="00182E18"/>
    <w:rsid w:val="00223535"/>
    <w:rsid w:val="00270EFA"/>
    <w:rsid w:val="00301E7D"/>
    <w:rsid w:val="00325C5B"/>
    <w:rsid w:val="0033354E"/>
    <w:rsid w:val="00334141"/>
    <w:rsid w:val="003661C2"/>
    <w:rsid w:val="003814F6"/>
    <w:rsid w:val="00397F4E"/>
    <w:rsid w:val="003B0F6B"/>
    <w:rsid w:val="003C2484"/>
    <w:rsid w:val="00412ABA"/>
    <w:rsid w:val="00430736"/>
    <w:rsid w:val="00457583"/>
    <w:rsid w:val="00475900"/>
    <w:rsid w:val="004834EF"/>
    <w:rsid w:val="0049073B"/>
    <w:rsid w:val="00495F5B"/>
    <w:rsid w:val="004A6433"/>
    <w:rsid w:val="004B2A6E"/>
    <w:rsid w:val="004C6519"/>
    <w:rsid w:val="004D0F55"/>
    <w:rsid w:val="004D6407"/>
    <w:rsid w:val="00516A33"/>
    <w:rsid w:val="00526033"/>
    <w:rsid w:val="005531C4"/>
    <w:rsid w:val="005627B6"/>
    <w:rsid w:val="00566AA5"/>
    <w:rsid w:val="00582253"/>
    <w:rsid w:val="005A7F61"/>
    <w:rsid w:val="005B1EFB"/>
    <w:rsid w:val="00604A3A"/>
    <w:rsid w:val="00605AEC"/>
    <w:rsid w:val="00621443"/>
    <w:rsid w:val="00622595"/>
    <w:rsid w:val="0062569E"/>
    <w:rsid w:val="006333ED"/>
    <w:rsid w:val="006617E7"/>
    <w:rsid w:val="00666D45"/>
    <w:rsid w:val="0067227A"/>
    <w:rsid w:val="006874D0"/>
    <w:rsid w:val="00687A8B"/>
    <w:rsid w:val="006A5243"/>
    <w:rsid w:val="006C311F"/>
    <w:rsid w:val="006D45E9"/>
    <w:rsid w:val="006E2886"/>
    <w:rsid w:val="006E72B2"/>
    <w:rsid w:val="006F5D78"/>
    <w:rsid w:val="007324DE"/>
    <w:rsid w:val="00766214"/>
    <w:rsid w:val="007A1DEA"/>
    <w:rsid w:val="007C6308"/>
    <w:rsid w:val="007D435B"/>
    <w:rsid w:val="007D5531"/>
    <w:rsid w:val="0080140F"/>
    <w:rsid w:val="00814CA1"/>
    <w:rsid w:val="00816B27"/>
    <w:rsid w:val="00842113"/>
    <w:rsid w:val="00877590"/>
    <w:rsid w:val="00891FDF"/>
    <w:rsid w:val="008C7E42"/>
    <w:rsid w:val="008D1380"/>
    <w:rsid w:val="008F1F20"/>
    <w:rsid w:val="008F5E8A"/>
    <w:rsid w:val="00907AE2"/>
    <w:rsid w:val="00907C9F"/>
    <w:rsid w:val="00945BA0"/>
    <w:rsid w:val="00950407"/>
    <w:rsid w:val="0095729C"/>
    <w:rsid w:val="009A161A"/>
    <w:rsid w:val="009B23A9"/>
    <w:rsid w:val="009C032B"/>
    <w:rsid w:val="009E3090"/>
    <w:rsid w:val="00A23AD9"/>
    <w:rsid w:val="00A317B4"/>
    <w:rsid w:val="00A54EBA"/>
    <w:rsid w:val="00A61830"/>
    <w:rsid w:val="00A6576E"/>
    <w:rsid w:val="00A70CB7"/>
    <w:rsid w:val="00AA386A"/>
    <w:rsid w:val="00AB0E4F"/>
    <w:rsid w:val="00AB693B"/>
    <w:rsid w:val="00AD15A8"/>
    <w:rsid w:val="00B14662"/>
    <w:rsid w:val="00B3091F"/>
    <w:rsid w:val="00B36BB1"/>
    <w:rsid w:val="00B94BEE"/>
    <w:rsid w:val="00BC4140"/>
    <w:rsid w:val="00BC6F5C"/>
    <w:rsid w:val="00BD1C55"/>
    <w:rsid w:val="00BF04B5"/>
    <w:rsid w:val="00C033CA"/>
    <w:rsid w:val="00C10459"/>
    <w:rsid w:val="00C14B52"/>
    <w:rsid w:val="00C32B60"/>
    <w:rsid w:val="00C34D31"/>
    <w:rsid w:val="00C37F4D"/>
    <w:rsid w:val="00C40D9D"/>
    <w:rsid w:val="00C466BF"/>
    <w:rsid w:val="00C607F8"/>
    <w:rsid w:val="00C71BF5"/>
    <w:rsid w:val="00C81C3B"/>
    <w:rsid w:val="00CB6EAC"/>
    <w:rsid w:val="00CE4878"/>
    <w:rsid w:val="00D14941"/>
    <w:rsid w:val="00D17127"/>
    <w:rsid w:val="00D533CC"/>
    <w:rsid w:val="00D97286"/>
    <w:rsid w:val="00DB1B60"/>
    <w:rsid w:val="00DB6413"/>
    <w:rsid w:val="00E067D2"/>
    <w:rsid w:val="00E22FA8"/>
    <w:rsid w:val="00E62FFD"/>
    <w:rsid w:val="00E70307"/>
    <w:rsid w:val="00E8113B"/>
    <w:rsid w:val="00E8427D"/>
    <w:rsid w:val="00EC6C7A"/>
    <w:rsid w:val="00F10675"/>
    <w:rsid w:val="00F208D9"/>
    <w:rsid w:val="00F27170"/>
    <w:rsid w:val="00F5246C"/>
    <w:rsid w:val="00FA1640"/>
    <w:rsid w:val="00FA47EC"/>
    <w:rsid w:val="00FB5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78"/>
    <w:pPr>
      <w:spacing w:after="200" w:line="276" w:lineRule="auto"/>
    </w:pPr>
  </w:style>
  <w:style w:type="paragraph" w:styleId="Heading1">
    <w:name w:val="heading 1"/>
    <w:basedOn w:val="normal0"/>
    <w:next w:val="normal0"/>
    <w:link w:val="Heading1Char"/>
    <w:rsid w:val="004D6407"/>
    <w:pPr>
      <w:keepNext/>
      <w:keepLines/>
      <w:spacing w:before="200"/>
      <w:ind w:left="432" w:hanging="432"/>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407"/>
    <w:rPr>
      <w:rFonts w:ascii="Trebuchet MS" w:eastAsia="Trebuchet MS" w:hAnsi="Trebuchet MS" w:cs="Trebuchet MS"/>
      <w:color w:val="000000"/>
      <w:sz w:val="32"/>
      <w:szCs w:val="32"/>
      <w:lang w:eastAsia="en-GB"/>
    </w:rPr>
  </w:style>
  <w:style w:type="paragraph" w:customStyle="1" w:styleId="normal0">
    <w:name w:val="normal"/>
    <w:rsid w:val="004D6407"/>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CE4878"/>
    <w:pPr>
      <w:ind w:left="720"/>
      <w:contextualSpacing/>
    </w:pPr>
  </w:style>
  <w:style w:type="table" w:styleId="TableGrid">
    <w:name w:val="Table Grid"/>
    <w:basedOn w:val="TableNormal"/>
    <w:uiPriority w:val="59"/>
    <w:rsid w:val="00CE4878"/>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07A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44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itribhavan.org" TargetMode="External"/><Relationship Id="rId5" Type="http://schemas.openxmlformats.org/officeDocument/2006/relationships/hyperlink" Target="mailto:saiier@auroville.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2968</Words>
  <Characters>16918</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SAIIER Annual Report - Project</vt:lpstr>
    </vt:vector>
  </TitlesOfParts>
  <Company>HOME</Company>
  <LinksUpToDate>false</LinksUpToDate>
  <CharactersWithSpaces>19847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TOMEE</dc:creator>
  <cp:lastModifiedBy>shraddhavan stuttle</cp:lastModifiedBy>
  <cp:revision>4</cp:revision>
  <dcterms:created xsi:type="dcterms:W3CDTF">2016-05-03T06:31:00Z</dcterms:created>
  <dcterms:modified xsi:type="dcterms:W3CDTF">2016-05-03T06:39:00Z</dcterms:modified>
</cp:coreProperties>
</file>